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596A" w14:textId="77777777" w:rsidR="00C6240D" w:rsidRDefault="0058525C">
      <w:pPr>
        <w:pStyle w:val="Titolo2"/>
        <w:spacing w:before="74"/>
        <w:jc w:val="both"/>
      </w:pPr>
      <w:r>
        <w:t>INFORMATIVA</w:t>
      </w:r>
      <w:r>
        <w:rPr>
          <w:spacing w:val="77"/>
        </w:rPr>
        <w:t xml:space="preserve"> </w:t>
      </w:r>
      <w:r>
        <w:t>SULLA</w:t>
      </w:r>
      <w:r>
        <w:rPr>
          <w:spacing w:val="77"/>
        </w:rPr>
        <w:t xml:space="preserve"> </w:t>
      </w:r>
      <w:r>
        <w:t>SALUTE</w:t>
      </w:r>
      <w:r>
        <w:rPr>
          <w:spacing w:val="79"/>
        </w:rPr>
        <w:t xml:space="preserve"> </w:t>
      </w:r>
      <w:r>
        <w:t>E</w:t>
      </w:r>
      <w:r>
        <w:rPr>
          <w:spacing w:val="78"/>
        </w:rPr>
        <w:t xml:space="preserve"> </w:t>
      </w:r>
      <w:r>
        <w:t>SICUREZZA</w:t>
      </w:r>
      <w:r>
        <w:rPr>
          <w:spacing w:val="78"/>
        </w:rPr>
        <w:t xml:space="preserve"> </w:t>
      </w:r>
      <w:r>
        <w:t>NEL</w:t>
      </w:r>
      <w:r>
        <w:rPr>
          <w:spacing w:val="78"/>
        </w:rPr>
        <w:t xml:space="preserve"> </w:t>
      </w:r>
      <w:r>
        <w:t>LAVORO</w:t>
      </w:r>
      <w:r>
        <w:rPr>
          <w:spacing w:val="79"/>
        </w:rPr>
        <w:t xml:space="preserve"> </w:t>
      </w:r>
      <w:r>
        <w:t>AGILE</w:t>
      </w:r>
      <w:r>
        <w:rPr>
          <w:spacing w:val="78"/>
        </w:rPr>
        <w:t xml:space="preserve"> </w:t>
      </w:r>
      <w:r>
        <w:t>AI</w:t>
      </w:r>
      <w:r>
        <w:rPr>
          <w:spacing w:val="78"/>
        </w:rPr>
        <w:t xml:space="preserve"> </w:t>
      </w:r>
      <w:r>
        <w:rPr>
          <w:spacing w:val="-2"/>
        </w:rPr>
        <w:t>SENSI</w:t>
      </w:r>
    </w:p>
    <w:p w14:paraId="48D8BCE8" w14:textId="5ABE8D8F" w:rsidR="00C6240D" w:rsidRPr="004658A1" w:rsidRDefault="0058525C" w:rsidP="004658A1">
      <w:pPr>
        <w:ind w:left="113"/>
        <w:jc w:val="both"/>
        <w:rPr>
          <w:b/>
          <w:sz w:val="24"/>
        </w:rPr>
      </w:pPr>
      <w:r>
        <w:rPr>
          <w:b/>
          <w:sz w:val="24"/>
        </w:rPr>
        <w:t>DELL’ART.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22,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81/2017</w:t>
      </w:r>
    </w:p>
    <w:p w14:paraId="3DD3F955" w14:textId="77777777" w:rsidR="00C6240D" w:rsidRDefault="00C6240D">
      <w:pPr>
        <w:pStyle w:val="Corpotesto"/>
        <w:jc w:val="left"/>
        <w:rPr>
          <w:b/>
        </w:rPr>
      </w:pPr>
    </w:p>
    <w:p w14:paraId="0F073A06" w14:textId="77777777" w:rsidR="00C6240D" w:rsidRDefault="00C6240D">
      <w:pPr>
        <w:pStyle w:val="Corpotesto"/>
        <w:spacing w:before="1"/>
        <w:jc w:val="left"/>
        <w:rPr>
          <w:b/>
        </w:rPr>
      </w:pPr>
    </w:p>
    <w:p w14:paraId="23499F5F" w14:textId="77777777" w:rsidR="00C6240D" w:rsidRDefault="0058525C">
      <w:pPr>
        <w:ind w:left="113" w:right="313"/>
        <w:jc w:val="both"/>
        <w:rPr>
          <w:b/>
          <w:sz w:val="24"/>
        </w:rPr>
      </w:pPr>
      <w:r>
        <w:rPr>
          <w:b/>
          <w:sz w:val="24"/>
        </w:rPr>
        <w:t>Oggetto: informativa sulla sicurezza dei lavoratori (art. 22, comma 1, della legge 22 maggio 2017 n. 81)</w:t>
      </w:r>
    </w:p>
    <w:p w14:paraId="5A73B2E9" w14:textId="77777777" w:rsidR="00C6240D" w:rsidRDefault="00C6240D">
      <w:pPr>
        <w:pStyle w:val="Corpotesto"/>
        <w:jc w:val="left"/>
        <w:rPr>
          <w:b/>
        </w:rPr>
      </w:pPr>
    </w:p>
    <w:p w14:paraId="23A385B7" w14:textId="77777777" w:rsidR="00C6240D" w:rsidRDefault="0058525C">
      <w:pPr>
        <w:pStyle w:val="Titolo2"/>
        <w:ind w:left="0" w:right="199"/>
        <w:jc w:val="center"/>
      </w:pPr>
      <w:r>
        <w:t>AVVERTENZE</w:t>
      </w:r>
      <w:r>
        <w:rPr>
          <w:spacing w:val="-1"/>
        </w:rPr>
        <w:t xml:space="preserve"> </w:t>
      </w:r>
      <w:r>
        <w:rPr>
          <w:spacing w:val="-2"/>
        </w:rPr>
        <w:t>GENERALI</w:t>
      </w:r>
    </w:p>
    <w:p w14:paraId="534D74A0" w14:textId="77777777" w:rsidR="00C6240D" w:rsidRDefault="0058525C">
      <w:pPr>
        <w:pStyle w:val="Corpotesto"/>
        <w:tabs>
          <w:tab w:val="left" w:pos="7818"/>
        </w:tabs>
        <w:spacing w:before="140" w:line="360" w:lineRule="auto"/>
        <w:ind w:left="113" w:right="309"/>
      </w:pPr>
      <w:r>
        <w:t>Il/La sottoscritto/a dipendente Sig./Sig.ra</w:t>
      </w:r>
      <w:r>
        <w:rPr>
          <w:u w:val="single"/>
        </w:rPr>
        <w:tab/>
      </w:r>
      <w:r>
        <w:t>prende</w:t>
      </w:r>
      <w:r>
        <w:rPr>
          <w:spacing w:val="-15"/>
        </w:rPr>
        <w:t xml:space="preserve"> </w:t>
      </w:r>
      <w:r>
        <w:t>visione</w:t>
      </w:r>
      <w:r>
        <w:rPr>
          <w:spacing w:val="-15"/>
        </w:rPr>
        <w:t xml:space="preserve"> </w:t>
      </w:r>
      <w:r>
        <w:t>degli obblighi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diritti</w:t>
      </w:r>
      <w:r>
        <w:rPr>
          <w:spacing w:val="-11"/>
        </w:rPr>
        <w:t xml:space="preserve"> </w:t>
      </w:r>
      <w:r>
        <w:t>previsti</w:t>
      </w:r>
      <w:r>
        <w:rPr>
          <w:spacing w:val="-10"/>
        </w:rPr>
        <w:t xml:space="preserve"> </w:t>
      </w:r>
      <w:r>
        <w:t>dalla</w:t>
      </w:r>
      <w:r>
        <w:rPr>
          <w:spacing w:val="-12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22</w:t>
      </w:r>
      <w:r>
        <w:rPr>
          <w:spacing w:val="-11"/>
        </w:rPr>
        <w:t xml:space="preserve"> </w:t>
      </w:r>
      <w:r>
        <w:t>maggio</w:t>
      </w:r>
      <w:r>
        <w:rPr>
          <w:spacing w:val="-11"/>
        </w:rPr>
        <w:t xml:space="preserve"> </w:t>
      </w:r>
      <w:r>
        <w:t>2017</w:t>
      </w:r>
      <w:r>
        <w:rPr>
          <w:spacing w:val="-10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81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decreto</w:t>
      </w:r>
      <w:r>
        <w:rPr>
          <w:spacing w:val="-11"/>
        </w:rPr>
        <w:t xml:space="preserve"> </w:t>
      </w:r>
      <w:r>
        <w:t>legislativo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9</w:t>
      </w:r>
      <w:r>
        <w:rPr>
          <w:spacing w:val="-11"/>
        </w:rPr>
        <w:t xml:space="preserve"> </w:t>
      </w:r>
      <w:r>
        <w:t>aprile 2008 n. 81.</w:t>
      </w:r>
    </w:p>
    <w:p w14:paraId="5D801256" w14:textId="77777777" w:rsidR="00C6240D" w:rsidRDefault="0058525C">
      <w:pPr>
        <w:spacing w:line="275" w:lineRule="exact"/>
        <w:ind w:left="113"/>
        <w:jc w:val="both"/>
        <w:rPr>
          <w:b/>
          <w:sz w:val="24"/>
        </w:rPr>
      </w:pPr>
      <w:r>
        <w:rPr>
          <w:b/>
          <w:sz w:val="24"/>
        </w:rPr>
        <w:t>Sicurezza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lavoro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(art.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L. </w:t>
      </w:r>
      <w:r>
        <w:rPr>
          <w:b/>
          <w:spacing w:val="-2"/>
          <w:sz w:val="24"/>
        </w:rPr>
        <w:t>81/2017)</w:t>
      </w:r>
    </w:p>
    <w:p w14:paraId="154C62E2" w14:textId="77777777" w:rsidR="00C6240D" w:rsidRDefault="0058525C">
      <w:pPr>
        <w:pStyle w:val="Paragrafoelenco"/>
        <w:numPr>
          <w:ilvl w:val="0"/>
          <w:numId w:val="10"/>
        </w:numPr>
        <w:tabs>
          <w:tab w:val="left" w:pos="369"/>
        </w:tabs>
        <w:spacing w:before="139" w:line="360" w:lineRule="auto"/>
        <w:ind w:right="311" w:firstLine="0"/>
        <w:jc w:val="both"/>
        <w:rPr>
          <w:sz w:val="24"/>
        </w:rPr>
      </w:pPr>
      <w:r>
        <w:rPr>
          <w:sz w:val="24"/>
        </w:rPr>
        <w:t>Il datore di lavoro garantisce la salute e la sicurezza del lavoratore, che svolge la prestazione in modalità di lavoro agile, e a tal fine consegna al lavoratore e al rappresentante dei lavoratori per la sicurezza, con cadenza almeno annuale, un'informativa scritta, nella quale sono individuati i rischi generali e i rischi specifici connessi alla particolare modalità di esecuzione del rapporto di lavoro.</w:t>
      </w:r>
    </w:p>
    <w:p w14:paraId="2E7A3252" w14:textId="77777777" w:rsidR="00C6240D" w:rsidRDefault="0058525C">
      <w:pPr>
        <w:pStyle w:val="Paragrafoelenco"/>
        <w:numPr>
          <w:ilvl w:val="0"/>
          <w:numId w:val="10"/>
        </w:numPr>
        <w:tabs>
          <w:tab w:val="left" w:pos="353"/>
        </w:tabs>
        <w:spacing w:line="360" w:lineRule="auto"/>
        <w:ind w:right="309" w:firstLine="0"/>
        <w:jc w:val="both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lavoratore</w:t>
      </w:r>
      <w:r>
        <w:rPr>
          <w:spacing w:val="-3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tenuto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cooperare</w:t>
      </w:r>
      <w:r>
        <w:rPr>
          <w:spacing w:val="-3"/>
          <w:sz w:val="24"/>
        </w:rPr>
        <w:t xml:space="preserve"> </w:t>
      </w:r>
      <w:r>
        <w:rPr>
          <w:sz w:val="24"/>
        </w:rPr>
        <w:t>all'attuazione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misure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prevenzione</w:t>
      </w:r>
      <w:r>
        <w:rPr>
          <w:spacing w:val="-4"/>
          <w:sz w:val="24"/>
        </w:rPr>
        <w:t xml:space="preserve"> </w:t>
      </w:r>
      <w:r>
        <w:rPr>
          <w:sz w:val="24"/>
        </w:rPr>
        <w:t>predisposte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datore di lavoro per fronteggiare i rischi connessi all'esecuzione della prestazione all'esterno dei locali </w:t>
      </w:r>
      <w:r>
        <w:rPr>
          <w:spacing w:val="-2"/>
          <w:sz w:val="24"/>
        </w:rPr>
        <w:t>aziendali.</w:t>
      </w:r>
    </w:p>
    <w:p w14:paraId="20E952CD" w14:textId="77777777" w:rsidR="00C6240D" w:rsidRDefault="0058525C">
      <w:pPr>
        <w:spacing w:line="275" w:lineRule="exact"/>
        <w:ind w:left="113"/>
        <w:jc w:val="both"/>
        <w:rPr>
          <w:b/>
          <w:sz w:val="24"/>
        </w:rPr>
      </w:pPr>
      <w:r>
        <w:rPr>
          <w:b/>
          <w:sz w:val="24"/>
        </w:rPr>
        <w:t>Obblighi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lavoratori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(art.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Lgs.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81/2008)</w:t>
      </w:r>
    </w:p>
    <w:p w14:paraId="321A423D" w14:textId="77777777" w:rsidR="00C6240D" w:rsidRDefault="0058525C">
      <w:pPr>
        <w:pStyle w:val="Paragrafoelenco"/>
        <w:numPr>
          <w:ilvl w:val="0"/>
          <w:numId w:val="9"/>
        </w:numPr>
        <w:tabs>
          <w:tab w:val="left" w:pos="355"/>
        </w:tabs>
        <w:spacing w:before="140" w:line="360" w:lineRule="auto"/>
        <w:ind w:right="310" w:firstLine="0"/>
        <w:jc w:val="both"/>
        <w:rPr>
          <w:sz w:val="24"/>
        </w:rPr>
      </w:pPr>
      <w:r>
        <w:rPr>
          <w:sz w:val="24"/>
        </w:rPr>
        <w:t>Ogni lavoratore</w:t>
      </w:r>
      <w:r>
        <w:rPr>
          <w:spacing w:val="-1"/>
          <w:sz w:val="24"/>
        </w:rPr>
        <w:t xml:space="preserve"> </w:t>
      </w:r>
      <w:r>
        <w:rPr>
          <w:sz w:val="24"/>
        </w:rPr>
        <w:t>deve prendersi cura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propria salute</w:t>
      </w:r>
      <w:r>
        <w:rPr>
          <w:spacing w:val="-1"/>
          <w:sz w:val="24"/>
        </w:rPr>
        <w:t xml:space="preserve"> </w:t>
      </w:r>
      <w:r>
        <w:rPr>
          <w:sz w:val="24"/>
        </w:rPr>
        <w:t>e sicurezza e</w:t>
      </w:r>
      <w:r>
        <w:rPr>
          <w:spacing w:val="-1"/>
          <w:sz w:val="24"/>
        </w:rPr>
        <w:t xml:space="preserve"> </w:t>
      </w:r>
      <w:r>
        <w:rPr>
          <w:sz w:val="24"/>
        </w:rPr>
        <w:t>di quella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altre persone presenti sul luogo di lavoro, su cui ricadono gli effetti delle sue azioni o omissioni, conformemente alla sua formazione, alle istruzioni e ai mezzi forniti dal datore di lavoro.</w:t>
      </w:r>
    </w:p>
    <w:p w14:paraId="346BE7BE" w14:textId="77777777" w:rsidR="00C6240D" w:rsidRDefault="0058525C">
      <w:pPr>
        <w:pStyle w:val="Paragrafoelenco"/>
        <w:numPr>
          <w:ilvl w:val="0"/>
          <w:numId w:val="9"/>
        </w:numPr>
        <w:tabs>
          <w:tab w:val="left" w:pos="353"/>
        </w:tabs>
        <w:spacing w:line="275" w:lineRule="exact"/>
        <w:ind w:left="353" w:hanging="240"/>
        <w:jc w:val="both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lavoratori devono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particolare:</w:t>
      </w:r>
    </w:p>
    <w:p w14:paraId="2AA625BD" w14:textId="77777777" w:rsidR="00C6240D" w:rsidRDefault="0058525C">
      <w:pPr>
        <w:pStyle w:val="Paragrafoelenco"/>
        <w:numPr>
          <w:ilvl w:val="1"/>
          <w:numId w:val="9"/>
        </w:numPr>
        <w:tabs>
          <w:tab w:val="left" w:pos="366"/>
        </w:tabs>
        <w:spacing w:before="139" w:line="360" w:lineRule="auto"/>
        <w:ind w:right="313" w:firstLine="0"/>
        <w:rPr>
          <w:sz w:val="24"/>
        </w:rPr>
      </w:pPr>
      <w:r>
        <w:rPr>
          <w:sz w:val="24"/>
        </w:rPr>
        <w:t>contribuire, insieme al datore di lavoro, ai dirigenti e ai preposti, all'adempimento degli obblighi previsti a tutela della salute e sicurezza sui luoghi di lavoro;</w:t>
      </w:r>
    </w:p>
    <w:p w14:paraId="4302829A" w14:textId="77777777" w:rsidR="00C6240D" w:rsidRDefault="0058525C">
      <w:pPr>
        <w:pStyle w:val="Paragrafoelenco"/>
        <w:numPr>
          <w:ilvl w:val="1"/>
          <w:numId w:val="9"/>
        </w:numPr>
        <w:tabs>
          <w:tab w:val="left" w:pos="375"/>
        </w:tabs>
        <w:spacing w:line="360" w:lineRule="auto"/>
        <w:ind w:right="319" w:firstLine="0"/>
        <w:rPr>
          <w:sz w:val="24"/>
        </w:rPr>
      </w:pPr>
      <w:r>
        <w:rPr>
          <w:sz w:val="24"/>
        </w:rPr>
        <w:t>osservare le disposizioni e le istruzioni impartite dal datore di lavoro, dai dirigenti e dai preposti, ai fini della protezione collettiva ed individuale;</w:t>
      </w:r>
    </w:p>
    <w:p w14:paraId="52591799" w14:textId="77777777" w:rsidR="00C6240D" w:rsidRDefault="0058525C">
      <w:pPr>
        <w:pStyle w:val="Paragrafoelenco"/>
        <w:numPr>
          <w:ilvl w:val="1"/>
          <w:numId w:val="9"/>
        </w:numPr>
        <w:tabs>
          <w:tab w:val="left" w:pos="378"/>
        </w:tabs>
        <w:spacing w:line="360" w:lineRule="auto"/>
        <w:ind w:right="323" w:firstLine="0"/>
        <w:rPr>
          <w:sz w:val="24"/>
        </w:rPr>
      </w:pPr>
      <w:r>
        <w:rPr>
          <w:sz w:val="24"/>
        </w:rPr>
        <w:t>utilizzare correttamente le attrezzature di lavoro, le sostanze e i preparati pericolosi, i mezzi di</w:t>
      </w:r>
      <w:r>
        <w:rPr>
          <w:spacing w:val="80"/>
          <w:sz w:val="24"/>
        </w:rPr>
        <w:t xml:space="preserve"> </w:t>
      </w:r>
      <w:r>
        <w:rPr>
          <w:sz w:val="24"/>
        </w:rPr>
        <w:t>trasporto, nonché i dispositivi di sicurezza;</w:t>
      </w:r>
    </w:p>
    <w:p w14:paraId="3EEB37A0" w14:textId="77777777" w:rsidR="00C6240D" w:rsidRDefault="0058525C">
      <w:pPr>
        <w:pStyle w:val="Paragrafoelenco"/>
        <w:numPr>
          <w:ilvl w:val="1"/>
          <w:numId w:val="9"/>
        </w:numPr>
        <w:tabs>
          <w:tab w:val="left" w:pos="372"/>
        </w:tabs>
        <w:ind w:left="372" w:hanging="259"/>
        <w:rPr>
          <w:sz w:val="24"/>
        </w:rPr>
      </w:pPr>
      <w:r>
        <w:rPr>
          <w:sz w:val="24"/>
        </w:rPr>
        <w:t>utilizzare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modo</w:t>
      </w:r>
      <w:r>
        <w:rPr>
          <w:spacing w:val="-1"/>
          <w:sz w:val="24"/>
        </w:rPr>
        <w:t xml:space="preserve"> </w:t>
      </w:r>
      <w:r>
        <w:rPr>
          <w:sz w:val="24"/>
        </w:rPr>
        <w:t>appropriato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dispositivi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protezione</w:t>
      </w:r>
      <w:r>
        <w:rPr>
          <w:spacing w:val="-1"/>
          <w:sz w:val="24"/>
        </w:rPr>
        <w:t xml:space="preserve"> </w:t>
      </w:r>
      <w:r>
        <w:rPr>
          <w:sz w:val="24"/>
        </w:rPr>
        <w:t>messi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loro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disposizione;</w:t>
      </w:r>
    </w:p>
    <w:p w14:paraId="60C1D64E" w14:textId="77777777" w:rsidR="00C6240D" w:rsidRDefault="00C6240D">
      <w:pPr>
        <w:rPr>
          <w:sz w:val="24"/>
        </w:rPr>
        <w:sectPr w:rsidR="00C6240D">
          <w:footerReference w:type="default" r:id="rId7"/>
          <w:pgSz w:w="11900" w:h="16850"/>
          <w:pgMar w:top="1340" w:right="820" w:bottom="940" w:left="1020" w:header="0" w:footer="750" w:gutter="0"/>
          <w:pgNumType w:start="1"/>
          <w:cols w:space="720"/>
        </w:sectPr>
      </w:pPr>
    </w:p>
    <w:p w14:paraId="07475EBB" w14:textId="77777777" w:rsidR="00C6240D" w:rsidRDefault="0058525C">
      <w:pPr>
        <w:pStyle w:val="Paragrafoelenco"/>
        <w:numPr>
          <w:ilvl w:val="1"/>
          <w:numId w:val="9"/>
        </w:numPr>
        <w:tabs>
          <w:tab w:val="left" w:pos="357"/>
        </w:tabs>
        <w:spacing w:before="74" w:line="360" w:lineRule="auto"/>
        <w:ind w:right="312" w:firstLine="0"/>
        <w:jc w:val="both"/>
        <w:rPr>
          <w:sz w:val="24"/>
        </w:rPr>
      </w:pPr>
      <w:r>
        <w:rPr>
          <w:sz w:val="24"/>
        </w:rPr>
        <w:lastRenderedPageBreak/>
        <w:t>segnalare</w:t>
      </w:r>
      <w:r>
        <w:rPr>
          <w:spacing w:val="-3"/>
          <w:sz w:val="24"/>
        </w:rPr>
        <w:t xml:space="preserve"> </w:t>
      </w:r>
      <w:r>
        <w:rPr>
          <w:sz w:val="24"/>
        </w:rPr>
        <w:t>immediatamente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datore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lavoro,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dirigente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preposto le</w:t>
      </w:r>
      <w:r>
        <w:rPr>
          <w:spacing w:val="-2"/>
          <w:sz w:val="24"/>
        </w:rPr>
        <w:t xml:space="preserve"> </w:t>
      </w:r>
      <w:r>
        <w:rPr>
          <w:sz w:val="24"/>
        </w:rPr>
        <w:t>deficienze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mezzi</w:t>
      </w:r>
      <w:r>
        <w:rPr>
          <w:spacing w:val="-2"/>
          <w:sz w:val="24"/>
        </w:rPr>
        <w:t xml:space="preserve"> </w:t>
      </w:r>
      <w:r>
        <w:rPr>
          <w:sz w:val="24"/>
        </w:rPr>
        <w:t>e dei</w:t>
      </w:r>
      <w:r>
        <w:rPr>
          <w:spacing w:val="40"/>
          <w:sz w:val="24"/>
        </w:rPr>
        <w:t xml:space="preserve"> </w:t>
      </w:r>
      <w:r>
        <w:rPr>
          <w:sz w:val="24"/>
        </w:rPr>
        <w:t>dispositivi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cui</w:t>
      </w:r>
      <w:r>
        <w:rPr>
          <w:spacing w:val="40"/>
          <w:sz w:val="24"/>
        </w:rPr>
        <w:t xml:space="preserve"> </w:t>
      </w:r>
      <w:r>
        <w:rPr>
          <w:sz w:val="24"/>
        </w:rPr>
        <w:t>alle lettere c) e d), nonché qualsiasi eventuale condizione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pericolo di cui vengano a conoscenza, adoperandosi direttamente,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caso</w:t>
      </w:r>
      <w:r>
        <w:rPr>
          <w:spacing w:val="40"/>
          <w:sz w:val="24"/>
        </w:rPr>
        <w:t xml:space="preserve"> </w:t>
      </w:r>
      <w:r>
        <w:rPr>
          <w:sz w:val="24"/>
        </w:rPr>
        <w:t>di urgenza, nell'ambito delle proprie competenze e possibilità e fatto salvo l'obbligo di cui alla lettera f) per</w:t>
      </w:r>
      <w:r>
        <w:rPr>
          <w:spacing w:val="40"/>
          <w:sz w:val="24"/>
        </w:rPr>
        <w:t xml:space="preserve"> </w:t>
      </w:r>
      <w:r>
        <w:rPr>
          <w:sz w:val="24"/>
        </w:rPr>
        <w:t>eliminare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ridurre</w:t>
      </w:r>
      <w:r>
        <w:rPr>
          <w:spacing w:val="40"/>
          <w:sz w:val="24"/>
        </w:rPr>
        <w:t xml:space="preserve"> </w:t>
      </w:r>
      <w:r>
        <w:rPr>
          <w:sz w:val="24"/>
        </w:rPr>
        <w:t>le situazioni</w:t>
      </w:r>
      <w:r>
        <w:rPr>
          <w:spacing w:val="70"/>
          <w:sz w:val="24"/>
        </w:rPr>
        <w:t xml:space="preserve"> </w:t>
      </w:r>
      <w:r>
        <w:rPr>
          <w:sz w:val="24"/>
        </w:rPr>
        <w:t>di</w:t>
      </w:r>
      <w:r>
        <w:rPr>
          <w:spacing w:val="70"/>
          <w:sz w:val="24"/>
        </w:rPr>
        <w:t xml:space="preserve"> </w:t>
      </w:r>
      <w:r>
        <w:rPr>
          <w:sz w:val="24"/>
        </w:rPr>
        <w:t>pericolo</w:t>
      </w:r>
      <w:r>
        <w:rPr>
          <w:spacing w:val="70"/>
          <w:sz w:val="24"/>
        </w:rPr>
        <w:t xml:space="preserve"> </w:t>
      </w:r>
      <w:r>
        <w:rPr>
          <w:sz w:val="24"/>
        </w:rPr>
        <w:t>grave</w:t>
      </w:r>
      <w:r>
        <w:rPr>
          <w:spacing w:val="68"/>
          <w:sz w:val="24"/>
        </w:rPr>
        <w:t xml:space="preserve"> </w:t>
      </w:r>
      <w:r>
        <w:rPr>
          <w:sz w:val="24"/>
        </w:rPr>
        <w:t>e</w:t>
      </w:r>
      <w:r>
        <w:rPr>
          <w:spacing w:val="68"/>
          <w:sz w:val="24"/>
        </w:rPr>
        <w:t xml:space="preserve"> </w:t>
      </w:r>
      <w:r>
        <w:rPr>
          <w:sz w:val="24"/>
        </w:rPr>
        <w:t>incombente,</w:t>
      </w:r>
      <w:r>
        <w:rPr>
          <w:spacing w:val="69"/>
          <w:sz w:val="24"/>
        </w:rPr>
        <w:t xml:space="preserve"> </w:t>
      </w:r>
      <w:r>
        <w:rPr>
          <w:sz w:val="24"/>
        </w:rPr>
        <w:t>dandone</w:t>
      </w:r>
      <w:r>
        <w:rPr>
          <w:spacing w:val="68"/>
          <w:sz w:val="24"/>
        </w:rPr>
        <w:t xml:space="preserve"> </w:t>
      </w:r>
      <w:r>
        <w:rPr>
          <w:sz w:val="24"/>
        </w:rPr>
        <w:t>notizia</w:t>
      </w:r>
      <w:r>
        <w:rPr>
          <w:spacing w:val="69"/>
          <w:sz w:val="24"/>
        </w:rPr>
        <w:t xml:space="preserve"> </w:t>
      </w:r>
      <w:r>
        <w:rPr>
          <w:sz w:val="24"/>
        </w:rPr>
        <w:t>al rappresentante dei lavoratori per la sicurezza;</w:t>
      </w:r>
    </w:p>
    <w:p w14:paraId="5809F117" w14:textId="77777777" w:rsidR="00C6240D" w:rsidRDefault="0058525C">
      <w:pPr>
        <w:pStyle w:val="Paragrafoelenco"/>
        <w:numPr>
          <w:ilvl w:val="1"/>
          <w:numId w:val="9"/>
        </w:numPr>
        <w:tabs>
          <w:tab w:val="left" w:pos="339"/>
        </w:tabs>
        <w:spacing w:before="1" w:line="360" w:lineRule="auto"/>
        <w:ind w:right="319" w:firstLine="0"/>
        <w:jc w:val="both"/>
        <w:rPr>
          <w:sz w:val="24"/>
        </w:rPr>
      </w:pPr>
      <w:r>
        <w:rPr>
          <w:sz w:val="24"/>
        </w:rPr>
        <w:t xml:space="preserve">non rimuovere o modificare senza autorizzazione i dispositivi di sicurezza o di segnalazione o di </w:t>
      </w:r>
      <w:r>
        <w:rPr>
          <w:spacing w:val="-2"/>
          <w:sz w:val="24"/>
        </w:rPr>
        <w:t>controllo;</w:t>
      </w:r>
    </w:p>
    <w:p w14:paraId="1072F24C" w14:textId="77777777" w:rsidR="00C6240D" w:rsidRDefault="0058525C">
      <w:pPr>
        <w:pStyle w:val="Paragrafoelenco"/>
        <w:numPr>
          <w:ilvl w:val="1"/>
          <w:numId w:val="9"/>
        </w:numPr>
        <w:tabs>
          <w:tab w:val="left" w:pos="372"/>
        </w:tabs>
        <w:spacing w:line="360" w:lineRule="auto"/>
        <w:ind w:right="315" w:firstLine="0"/>
        <w:jc w:val="both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compiere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iniziativa</w:t>
      </w:r>
      <w:r>
        <w:rPr>
          <w:spacing w:val="-4"/>
          <w:sz w:val="24"/>
        </w:rPr>
        <w:t xml:space="preserve"> </w:t>
      </w:r>
      <w:r>
        <w:rPr>
          <w:sz w:val="24"/>
        </w:rPr>
        <w:t>operazioni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manovre</w:t>
      </w:r>
      <w:r>
        <w:rPr>
          <w:spacing w:val="-4"/>
          <w:sz w:val="24"/>
        </w:rPr>
        <w:t xml:space="preserve"> </w:t>
      </w: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sono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competenza</w:t>
      </w:r>
      <w:r>
        <w:rPr>
          <w:spacing w:val="-4"/>
          <w:sz w:val="24"/>
        </w:rPr>
        <w:t xml:space="preserve"> </w:t>
      </w:r>
      <w:r>
        <w:rPr>
          <w:sz w:val="24"/>
        </w:rPr>
        <w:t>ovvero che possono compromettere la sicurezza propria o di altri lavoratori;</w:t>
      </w:r>
    </w:p>
    <w:p w14:paraId="24C61984" w14:textId="77777777" w:rsidR="00C6240D" w:rsidRDefault="0058525C">
      <w:pPr>
        <w:pStyle w:val="Paragrafoelenco"/>
        <w:numPr>
          <w:ilvl w:val="1"/>
          <w:numId w:val="9"/>
        </w:numPr>
        <w:tabs>
          <w:tab w:val="left" w:pos="372"/>
        </w:tabs>
        <w:ind w:left="372" w:hanging="259"/>
        <w:jc w:val="both"/>
        <w:rPr>
          <w:sz w:val="24"/>
        </w:rPr>
      </w:pPr>
      <w:r>
        <w:rPr>
          <w:sz w:val="24"/>
        </w:rPr>
        <w:t>partecipare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programmi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formazione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addestramento</w:t>
      </w:r>
      <w:r>
        <w:rPr>
          <w:spacing w:val="-1"/>
          <w:sz w:val="24"/>
        </w:rPr>
        <w:t xml:space="preserve"> </w:t>
      </w:r>
      <w:r>
        <w:rPr>
          <w:sz w:val="24"/>
        </w:rPr>
        <w:t>organizzati dal</w:t>
      </w:r>
      <w:r>
        <w:rPr>
          <w:spacing w:val="-1"/>
          <w:sz w:val="24"/>
        </w:rPr>
        <w:t xml:space="preserve"> </w:t>
      </w:r>
      <w:r>
        <w:rPr>
          <w:sz w:val="24"/>
        </w:rPr>
        <w:t>datore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lavoro;</w:t>
      </w:r>
    </w:p>
    <w:p w14:paraId="5ECD9081" w14:textId="77777777" w:rsidR="00C6240D" w:rsidRDefault="0058525C">
      <w:pPr>
        <w:pStyle w:val="Paragrafoelenco"/>
        <w:numPr>
          <w:ilvl w:val="1"/>
          <w:numId w:val="9"/>
        </w:numPr>
        <w:tabs>
          <w:tab w:val="left" w:pos="366"/>
        </w:tabs>
        <w:spacing w:before="140" w:line="360" w:lineRule="auto"/>
        <w:ind w:right="316" w:firstLine="0"/>
        <w:jc w:val="both"/>
        <w:rPr>
          <w:sz w:val="24"/>
        </w:rPr>
      </w:pPr>
      <w:r>
        <w:rPr>
          <w:sz w:val="24"/>
        </w:rPr>
        <w:t xml:space="preserve">sottoporsi ai controlli sanitari previsti dal D. Lgs. 81/2008 o comunque disposti dal medico </w:t>
      </w:r>
      <w:r>
        <w:rPr>
          <w:spacing w:val="-2"/>
          <w:sz w:val="24"/>
        </w:rPr>
        <w:t>competente.</w:t>
      </w:r>
    </w:p>
    <w:p w14:paraId="0F2D7D82" w14:textId="77777777" w:rsidR="00C6240D" w:rsidRDefault="0058525C">
      <w:pPr>
        <w:pStyle w:val="Paragrafoelenco"/>
        <w:numPr>
          <w:ilvl w:val="0"/>
          <w:numId w:val="9"/>
        </w:numPr>
        <w:tabs>
          <w:tab w:val="left" w:pos="367"/>
        </w:tabs>
        <w:spacing w:line="360" w:lineRule="auto"/>
        <w:ind w:right="315" w:firstLine="0"/>
        <w:jc w:val="both"/>
        <w:rPr>
          <w:sz w:val="24"/>
        </w:rPr>
      </w:pPr>
      <w:r>
        <w:rPr>
          <w:sz w:val="24"/>
        </w:rPr>
        <w:t>I lavoratori di aziende che svolgono attività in regime di appalto o subappalto, devono</w:t>
      </w:r>
      <w:r>
        <w:rPr>
          <w:spacing w:val="80"/>
          <w:sz w:val="24"/>
        </w:rPr>
        <w:t xml:space="preserve"> </w:t>
      </w:r>
      <w:r>
        <w:rPr>
          <w:sz w:val="24"/>
        </w:rPr>
        <w:t>esporre apposita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tessera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riconoscimento,</w:t>
      </w:r>
      <w:r>
        <w:rPr>
          <w:spacing w:val="-1"/>
          <w:sz w:val="24"/>
        </w:rPr>
        <w:t xml:space="preserve"> </w:t>
      </w:r>
      <w:r>
        <w:rPr>
          <w:sz w:val="24"/>
        </w:rPr>
        <w:t>corredata</w:t>
      </w:r>
      <w:r>
        <w:rPr>
          <w:spacing w:val="-2"/>
          <w:sz w:val="24"/>
        </w:rPr>
        <w:t xml:space="preserve"> </w:t>
      </w:r>
      <w:r>
        <w:rPr>
          <w:sz w:val="24"/>
        </w:rPr>
        <w:t>di fotografia, contenente</w:t>
      </w:r>
      <w:r>
        <w:rPr>
          <w:spacing w:val="-2"/>
          <w:sz w:val="24"/>
        </w:rPr>
        <w:t xml:space="preserve"> </w:t>
      </w:r>
      <w:r>
        <w:rPr>
          <w:sz w:val="24"/>
        </w:rPr>
        <w:t>le generalità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 e</w:t>
      </w:r>
      <w:r>
        <w:rPr>
          <w:spacing w:val="-3"/>
          <w:sz w:val="24"/>
        </w:rPr>
        <w:t xml:space="preserve"> </w:t>
      </w:r>
      <w:r>
        <w:rPr>
          <w:sz w:val="24"/>
        </w:rPr>
        <w:t>l'indicazione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datore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lavoro.</w:t>
      </w:r>
      <w:r>
        <w:rPr>
          <w:spacing w:val="40"/>
          <w:sz w:val="24"/>
        </w:rPr>
        <w:t xml:space="preserve"> </w:t>
      </w:r>
      <w:r>
        <w:rPr>
          <w:sz w:val="24"/>
        </w:rPr>
        <w:t>Tale</w:t>
      </w:r>
      <w:r>
        <w:rPr>
          <w:spacing w:val="-2"/>
          <w:sz w:val="24"/>
        </w:rPr>
        <w:t xml:space="preserve"> </w:t>
      </w:r>
      <w:r>
        <w:rPr>
          <w:sz w:val="24"/>
        </w:rPr>
        <w:t>obbligo</w:t>
      </w:r>
      <w:r>
        <w:rPr>
          <w:spacing w:val="-2"/>
          <w:sz w:val="24"/>
        </w:rPr>
        <w:t xml:space="preserve"> </w:t>
      </w:r>
      <w:r>
        <w:rPr>
          <w:sz w:val="24"/>
        </w:rPr>
        <w:t>grava</w:t>
      </w:r>
      <w:r>
        <w:rPr>
          <w:spacing w:val="-3"/>
          <w:sz w:val="24"/>
        </w:rPr>
        <w:t xml:space="preserve"> </w:t>
      </w:r>
      <w:r>
        <w:rPr>
          <w:sz w:val="24"/>
        </w:rPr>
        <w:t>anche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capo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40"/>
          <w:sz w:val="24"/>
        </w:rPr>
        <w:t xml:space="preserve"> </w:t>
      </w:r>
      <w:r>
        <w:rPr>
          <w:sz w:val="24"/>
        </w:rPr>
        <w:t>lavoratori</w:t>
      </w:r>
      <w:r>
        <w:rPr>
          <w:spacing w:val="40"/>
          <w:sz w:val="24"/>
        </w:rPr>
        <w:t xml:space="preserve"> </w:t>
      </w:r>
      <w:r>
        <w:rPr>
          <w:sz w:val="24"/>
        </w:rPr>
        <w:t>autonomi</w:t>
      </w:r>
      <w:r>
        <w:rPr>
          <w:spacing w:val="40"/>
          <w:sz w:val="24"/>
        </w:rPr>
        <w:t xml:space="preserve"> </w:t>
      </w:r>
      <w:r>
        <w:rPr>
          <w:sz w:val="24"/>
        </w:rPr>
        <w:t>che esercitano direttamente la propria attività nel medesimo luogo di lavoro, i quali sono tenuti a provvedervi per proprio conto.</w:t>
      </w:r>
    </w:p>
    <w:p w14:paraId="5F349321" w14:textId="77777777" w:rsidR="00C6240D" w:rsidRDefault="0058525C">
      <w:pPr>
        <w:pStyle w:val="Corpotesto"/>
        <w:spacing w:line="360" w:lineRule="auto"/>
        <w:ind w:left="113" w:right="308"/>
      </w:pPr>
      <w:r>
        <w:t>In attuazione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salute e</w:t>
      </w:r>
      <w:r>
        <w:rPr>
          <w:spacing w:val="-3"/>
        </w:rPr>
        <w:t xml:space="preserve"> </w:t>
      </w:r>
      <w:r>
        <w:t>sicurezza</w:t>
      </w:r>
      <w:r>
        <w:rPr>
          <w:spacing w:val="-3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lavoro,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Datore di Lavoro ha provveduto ad attuare le misure generali di tutela di cui all’art. 15 del T.U. sulla sicurezza; ha provveduto alla redazione del Documento di Valutazione di tutti i rischi presenti nella realtà lavorativa, ai sensi degli artt. 17 e 28 D. Lgs. 81/2008; ha provveduto alla formazione e informazione di tutti i lavoratori, ex artt. 36 e 37 del medesimo D. Lgs. 81/2008.</w:t>
      </w:r>
    </w:p>
    <w:p w14:paraId="7EFD4DF3" w14:textId="77777777" w:rsidR="00C6240D" w:rsidRDefault="0058525C">
      <w:pPr>
        <w:pStyle w:val="Corpotesto"/>
        <w:spacing w:line="360" w:lineRule="auto"/>
        <w:ind w:left="113" w:right="309"/>
      </w:pPr>
      <w:r>
        <w:t>Pertanto,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seguito,</w:t>
      </w:r>
      <w:r>
        <w:rPr>
          <w:spacing w:val="-6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procede</w:t>
      </w:r>
      <w:r>
        <w:rPr>
          <w:spacing w:val="-4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analitica</w:t>
      </w:r>
      <w:r>
        <w:rPr>
          <w:spacing w:val="-7"/>
        </w:rPr>
        <w:t xml:space="preserve"> </w:t>
      </w:r>
      <w:r>
        <w:t>informazione,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specifico</w:t>
      </w:r>
      <w:r>
        <w:rPr>
          <w:spacing w:val="-6"/>
        </w:rPr>
        <w:t xml:space="preserve"> </w:t>
      </w:r>
      <w:r>
        <w:t>riferimento</w:t>
      </w:r>
      <w:r>
        <w:rPr>
          <w:spacing w:val="-5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modalità</w:t>
      </w:r>
      <w:r>
        <w:rPr>
          <w:spacing w:val="-6"/>
        </w:rPr>
        <w:t xml:space="preserve"> </w:t>
      </w:r>
      <w:r>
        <w:t xml:space="preserve">di lavoro per lo </w:t>
      </w:r>
      <w:r>
        <w:rPr>
          <w:i/>
        </w:rPr>
        <w:t>smart worker</w:t>
      </w:r>
      <w:r>
        <w:t>.</w:t>
      </w:r>
    </w:p>
    <w:p w14:paraId="56A451DF" w14:textId="77777777" w:rsidR="00C6240D" w:rsidRDefault="00C6240D">
      <w:pPr>
        <w:pStyle w:val="Corpotesto"/>
        <w:spacing w:before="138"/>
        <w:jc w:val="left"/>
      </w:pPr>
    </w:p>
    <w:p w14:paraId="78E5B5BE" w14:textId="77777777" w:rsidR="00C6240D" w:rsidRDefault="0058525C">
      <w:pPr>
        <w:ind w:left="2" w:right="202"/>
        <w:jc w:val="center"/>
        <w:rPr>
          <w:sz w:val="24"/>
        </w:rPr>
      </w:pPr>
      <w:r>
        <w:rPr>
          <w:sz w:val="24"/>
        </w:rPr>
        <w:t xml:space="preserve">*** *** </w:t>
      </w:r>
      <w:r>
        <w:rPr>
          <w:spacing w:val="-5"/>
          <w:sz w:val="24"/>
        </w:rPr>
        <w:t>***</w:t>
      </w:r>
    </w:p>
    <w:p w14:paraId="1F7A4325" w14:textId="77777777" w:rsidR="00C6240D" w:rsidRDefault="00C6240D">
      <w:pPr>
        <w:pStyle w:val="Corpotesto"/>
        <w:jc w:val="left"/>
      </w:pPr>
    </w:p>
    <w:p w14:paraId="306EA581" w14:textId="77777777" w:rsidR="00C6240D" w:rsidRDefault="00C6240D">
      <w:pPr>
        <w:pStyle w:val="Corpotesto"/>
        <w:spacing w:before="103"/>
        <w:jc w:val="left"/>
      </w:pPr>
    </w:p>
    <w:p w14:paraId="1FD00F25" w14:textId="77777777" w:rsidR="00C6240D" w:rsidRDefault="0058525C">
      <w:pPr>
        <w:pStyle w:val="Titolo2"/>
        <w:spacing w:line="360" w:lineRule="auto"/>
        <w:ind w:right="309"/>
        <w:jc w:val="both"/>
        <w:rPr>
          <w:i/>
        </w:rPr>
      </w:pPr>
      <w:r>
        <w:t xml:space="preserve">COMPORTAMENTI DI PREVENZIONE GENERALE RICHIESTI ALLO </w:t>
      </w:r>
      <w:r>
        <w:rPr>
          <w:i/>
        </w:rPr>
        <w:t xml:space="preserve">SMART </w:t>
      </w:r>
      <w:r>
        <w:rPr>
          <w:i/>
          <w:spacing w:val="-2"/>
        </w:rPr>
        <w:t>WORKER</w:t>
      </w:r>
    </w:p>
    <w:p w14:paraId="0BE1CAA6" w14:textId="77777777" w:rsidR="00C6240D" w:rsidRDefault="0058525C">
      <w:pPr>
        <w:pStyle w:val="Paragrafoelenco"/>
        <w:numPr>
          <w:ilvl w:val="0"/>
          <w:numId w:val="8"/>
        </w:numPr>
        <w:tabs>
          <w:tab w:val="left" w:pos="833"/>
        </w:tabs>
        <w:spacing w:line="360" w:lineRule="auto"/>
        <w:ind w:right="315"/>
        <w:rPr>
          <w:sz w:val="24"/>
        </w:rPr>
      </w:pPr>
      <w:r>
        <w:rPr>
          <w:sz w:val="24"/>
        </w:rPr>
        <w:t>Cooperare con diligenza all’attuazione delle misure di prevenzione e protezione predisposte dal</w:t>
      </w:r>
      <w:r>
        <w:rPr>
          <w:spacing w:val="-8"/>
          <w:sz w:val="24"/>
        </w:rPr>
        <w:t xml:space="preserve"> </w:t>
      </w:r>
      <w:r>
        <w:rPr>
          <w:sz w:val="24"/>
        </w:rPr>
        <w:t>datore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lavoro</w:t>
      </w:r>
      <w:r>
        <w:rPr>
          <w:spacing w:val="-8"/>
          <w:sz w:val="24"/>
        </w:rPr>
        <w:t xml:space="preserve"> </w:t>
      </w:r>
      <w:r>
        <w:rPr>
          <w:sz w:val="24"/>
        </w:rPr>
        <w:t>(DL)</w:t>
      </w:r>
      <w:r>
        <w:rPr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fronteggiare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rischi</w:t>
      </w:r>
      <w:r>
        <w:rPr>
          <w:spacing w:val="-8"/>
          <w:sz w:val="24"/>
        </w:rPr>
        <w:t xml:space="preserve"> </w:t>
      </w:r>
      <w:r>
        <w:rPr>
          <w:sz w:val="24"/>
        </w:rPr>
        <w:t>connessi</w:t>
      </w:r>
      <w:r>
        <w:rPr>
          <w:spacing w:val="-8"/>
          <w:sz w:val="24"/>
        </w:rPr>
        <w:t xml:space="preserve"> </w:t>
      </w:r>
      <w:r>
        <w:rPr>
          <w:sz w:val="24"/>
        </w:rPr>
        <w:t>all’esecuzione</w:t>
      </w:r>
      <w:r>
        <w:rPr>
          <w:spacing w:val="-9"/>
          <w:sz w:val="24"/>
        </w:rPr>
        <w:t xml:space="preserve"> </w:t>
      </w:r>
      <w:r>
        <w:rPr>
          <w:sz w:val="24"/>
        </w:rPr>
        <w:t>della</w:t>
      </w:r>
      <w:r>
        <w:rPr>
          <w:spacing w:val="-9"/>
          <w:sz w:val="24"/>
        </w:rPr>
        <w:t xml:space="preserve"> </w:t>
      </w:r>
      <w:r>
        <w:rPr>
          <w:sz w:val="24"/>
        </w:rPr>
        <w:t>prestazione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in ambienti </w:t>
      </w:r>
      <w:r>
        <w:rPr>
          <w:i/>
          <w:sz w:val="24"/>
        </w:rPr>
        <w:t xml:space="preserve">indoor </w:t>
      </w:r>
      <w:r>
        <w:rPr>
          <w:sz w:val="24"/>
        </w:rPr>
        <w:t xml:space="preserve">e </w:t>
      </w:r>
      <w:r>
        <w:rPr>
          <w:i/>
          <w:sz w:val="24"/>
        </w:rPr>
        <w:t xml:space="preserve">outdoor </w:t>
      </w:r>
      <w:r>
        <w:rPr>
          <w:sz w:val="24"/>
        </w:rPr>
        <w:t>diversi da quelli di lavoro abituali.</w:t>
      </w:r>
    </w:p>
    <w:p w14:paraId="7027EB5D" w14:textId="77777777" w:rsidR="00C6240D" w:rsidRDefault="00C6240D">
      <w:pPr>
        <w:spacing w:line="360" w:lineRule="auto"/>
        <w:jc w:val="both"/>
        <w:rPr>
          <w:sz w:val="24"/>
        </w:r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467D3D4E" w14:textId="77777777" w:rsidR="00C6240D" w:rsidRDefault="0058525C">
      <w:pPr>
        <w:pStyle w:val="Paragrafoelenco"/>
        <w:numPr>
          <w:ilvl w:val="0"/>
          <w:numId w:val="8"/>
        </w:numPr>
        <w:tabs>
          <w:tab w:val="left" w:pos="833"/>
        </w:tabs>
        <w:spacing w:before="74" w:line="360" w:lineRule="auto"/>
        <w:ind w:right="318"/>
        <w:rPr>
          <w:sz w:val="24"/>
        </w:rPr>
      </w:pPr>
      <w:r>
        <w:rPr>
          <w:sz w:val="24"/>
        </w:rPr>
        <w:lastRenderedPageBreak/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adottare</w:t>
      </w:r>
      <w:r>
        <w:rPr>
          <w:spacing w:val="-15"/>
          <w:sz w:val="24"/>
        </w:rPr>
        <w:t xml:space="preserve"> </w:t>
      </w:r>
      <w:r>
        <w:rPr>
          <w:sz w:val="24"/>
        </w:rPr>
        <w:t>condotte</w:t>
      </w:r>
      <w:r>
        <w:rPr>
          <w:spacing w:val="-15"/>
          <w:sz w:val="24"/>
        </w:rPr>
        <w:t xml:space="preserve"> </w:t>
      </w:r>
      <w:r>
        <w:rPr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z w:val="24"/>
        </w:rPr>
        <w:t>possano</w:t>
      </w:r>
      <w:r>
        <w:rPr>
          <w:spacing w:val="-15"/>
          <w:sz w:val="24"/>
        </w:rPr>
        <w:t xml:space="preserve"> </w:t>
      </w:r>
      <w:r>
        <w:rPr>
          <w:sz w:val="24"/>
        </w:rPr>
        <w:t>generare</w:t>
      </w:r>
      <w:r>
        <w:rPr>
          <w:spacing w:val="-15"/>
          <w:sz w:val="24"/>
        </w:rPr>
        <w:t xml:space="preserve"> </w:t>
      </w:r>
      <w:r>
        <w:rPr>
          <w:sz w:val="24"/>
        </w:rPr>
        <w:t>rischi</w:t>
      </w:r>
      <w:r>
        <w:rPr>
          <w:spacing w:val="-15"/>
          <w:sz w:val="24"/>
        </w:rPr>
        <w:t xml:space="preserve"> </w:t>
      </w:r>
      <w:r>
        <w:rPr>
          <w:sz w:val="24"/>
        </w:rPr>
        <w:t>per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propria</w:t>
      </w:r>
      <w:r>
        <w:rPr>
          <w:spacing w:val="-15"/>
          <w:sz w:val="24"/>
        </w:rPr>
        <w:t xml:space="preserve"> </w:t>
      </w:r>
      <w:r>
        <w:rPr>
          <w:sz w:val="24"/>
        </w:rPr>
        <w:t>salute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sicurezza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per</w:t>
      </w:r>
      <w:r>
        <w:rPr>
          <w:spacing w:val="-15"/>
          <w:sz w:val="24"/>
        </w:rPr>
        <w:t xml:space="preserve"> </w:t>
      </w:r>
      <w:r>
        <w:rPr>
          <w:sz w:val="24"/>
        </w:rPr>
        <w:t>quella di terzi.</w:t>
      </w:r>
    </w:p>
    <w:p w14:paraId="4DA5B02D" w14:textId="77777777" w:rsidR="00C6240D" w:rsidRDefault="0058525C">
      <w:pPr>
        <w:pStyle w:val="Paragrafoelenco"/>
        <w:numPr>
          <w:ilvl w:val="0"/>
          <w:numId w:val="8"/>
        </w:numPr>
        <w:tabs>
          <w:tab w:val="left" w:pos="833"/>
        </w:tabs>
        <w:spacing w:before="1" w:line="360" w:lineRule="auto"/>
        <w:ind w:right="311"/>
        <w:rPr>
          <w:sz w:val="24"/>
        </w:rPr>
      </w:pPr>
      <w:r>
        <w:rPr>
          <w:sz w:val="24"/>
        </w:rPr>
        <w:t xml:space="preserve">Individuare, secondo le esigenze connesse alla prestazione stessa o dalla necessità del lavoratore di conciliare le esigenze di vita con quelle lavorative e adottando principi di ragionevolezza, i luoghi di lavoro per l’esecuzione della prestazione lavorativa in </w:t>
      </w:r>
      <w:r>
        <w:rPr>
          <w:i/>
          <w:sz w:val="24"/>
        </w:rPr>
        <w:t xml:space="preserve">smart working </w:t>
      </w:r>
      <w:r>
        <w:rPr>
          <w:sz w:val="24"/>
        </w:rPr>
        <w:t>rispettando le indicazioni previste dalla presente informativa.</w:t>
      </w:r>
    </w:p>
    <w:p w14:paraId="68649C31" w14:textId="77777777" w:rsidR="00C6240D" w:rsidRDefault="0058525C">
      <w:pPr>
        <w:pStyle w:val="Paragrafoelenco"/>
        <w:numPr>
          <w:ilvl w:val="0"/>
          <w:numId w:val="8"/>
        </w:numPr>
        <w:tabs>
          <w:tab w:val="left" w:pos="833"/>
        </w:tabs>
        <w:spacing w:line="360" w:lineRule="auto"/>
        <w:ind w:right="312"/>
        <w:rPr>
          <w:sz w:val="24"/>
        </w:rPr>
      </w:pPr>
      <w:r>
        <w:rPr>
          <w:sz w:val="24"/>
        </w:rPr>
        <w:t>In ogni caso, evitare luoghi, ambienti, situazioni e circostanze da cui possa derivare un pericolo per la propria salute e sicurezza o per quella dei terzi.</w:t>
      </w:r>
    </w:p>
    <w:p w14:paraId="76C8E894" w14:textId="77777777" w:rsidR="00C6240D" w:rsidRDefault="0058525C">
      <w:pPr>
        <w:pStyle w:val="Corpotesto"/>
        <w:spacing w:line="360" w:lineRule="auto"/>
        <w:ind w:left="113" w:right="312"/>
      </w:pPr>
      <w:r>
        <w:t>Di seguito, le indicazioni che il lavoratore è tenuto ad osservare per prevenire i rischi per la salute e sicurezza legati allo svolgimento della prestazione in modalità di lavoro agile.</w:t>
      </w:r>
    </w:p>
    <w:p w14:paraId="148F5B5F" w14:textId="77777777" w:rsidR="00C6240D" w:rsidRDefault="0058525C">
      <w:pPr>
        <w:spacing w:before="240"/>
        <w:ind w:left="2" w:right="202"/>
        <w:jc w:val="center"/>
        <w:rPr>
          <w:sz w:val="24"/>
        </w:rPr>
      </w:pPr>
      <w:r>
        <w:rPr>
          <w:sz w:val="24"/>
        </w:rPr>
        <w:t xml:space="preserve">*** *** </w:t>
      </w:r>
      <w:r>
        <w:rPr>
          <w:spacing w:val="-5"/>
          <w:sz w:val="24"/>
        </w:rPr>
        <w:t>***</w:t>
      </w:r>
    </w:p>
    <w:p w14:paraId="5AB10AAD" w14:textId="77777777" w:rsidR="00C6240D" w:rsidRDefault="00C6240D">
      <w:pPr>
        <w:pStyle w:val="Corpotesto"/>
        <w:spacing w:before="103"/>
        <w:jc w:val="left"/>
      </w:pPr>
    </w:p>
    <w:p w14:paraId="54F36D68" w14:textId="77777777" w:rsidR="00C6240D" w:rsidRDefault="0058525C">
      <w:pPr>
        <w:spacing w:before="1"/>
        <w:ind w:left="113"/>
        <w:rPr>
          <w:b/>
          <w:i/>
          <w:sz w:val="24"/>
        </w:rPr>
      </w:pPr>
      <w:r>
        <w:rPr>
          <w:b/>
          <w:i/>
          <w:sz w:val="24"/>
          <w:u w:val="single"/>
        </w:rPr>
        <w:t>CAPITOLO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pacing w:val="-10"/>
          <w:sz w:val="24"/>
          <w:u w:val="single"/>
        </w:rPr>
        <w:t>1</w:t>
      </w:r>
    </w:p>
    <w:p w14:paraId="19B91177" w14:textId="77777777" w:rsidR="00C6240D" w:rsidRDefault="0058525C">
      <w:pPr>
        <w:pStyle w:val="Titolo2"/>
        <w:spacing w:before="136"/>
      </w:pPr>
      <w:r>
        <w:t>INDICAZIONI</w:t>
      </w:r>
      <w:r>
        <w:rPr>
          <w:spacing w:val="55"/>
        </w:rPr>
        <w:t xml:space="preserve"> </w:t>
      </w:r>
      <w:r>
        <w:t>RELATIVE</w:t>
      </w:r>
      <w:r>
        <w:rPr>
          <w:spacing w:val="55"/>
        </w:rPr>
        <w:t xml:space="preserve"> </w:t>
      </w:r>
      <w:r>
        <w:t>ALLO</w:t>
      </w:r>
      <w:r>
        <w:rPr>
          <w:spacing w:val="55"/>
        </w:rPr>
        <w:t xml:space="preserve"> </w:t>
      </w:r>
      <w:r>
        <w:t>SVOLGIMENTO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ATTIVITA’</w:t>
      </w:r>
      <w:r>
        <w:rPr>
          <w:spacing w:val="54"/>
        </w:rPr>
        <w:t xml:space="preserve"> </w:t>
      </w:r>
      <w:r>
        <w:t>LAVORATIVA</w:t>
      </w:r>
      <w:r>
        <w:rPr>
          <w:spacing w:val="58"/>
        </w:rPr>
        <w:t xml:space="preserve"> </w:t>
      </w:r>
      <w:r>
        <w:rPr>
          <w:spacing w:val="-5"/>
        </w:rPr>
        <w:t>IN</w:t>
      </w:r>
    </w:p>
    <w:p w14:paraId="6BDFBE2C" w14:textId="77777777" w:rsidR="00C6240D" w:rsidRDefault="0058525C">
      <w:pPr>
        <w:spacing w:before="140"/>
        <w:ind w:left="113"/>
        <w:rPr>
          <w:b/>
          <w:i/>
          <w:sz w:val="24"/>
        </w:rPr>
      </w:pPr>
      <w:r>
        <w:rPr>
          <w:b/>
          <w:sz w:val="24"/>
        </w:rPr>
        <w:t>AMBIENTI</w:t>
      </w:r>
      <w:r>
        <w:rPr>
          <w:b/>
          <w:spacing w:val="-2"/>
          <w:sz w:val="24"/>
        </w:rPr>
        <w:t xml:space="preserve"> </w:t>
      </w:r>
      <w:r>
        <w:rPr>
          <w:b/>
          <w:i/>
          <w:spacing w:val="-2"/>
          <w:sz w:val="24"/>
        </w:rPr>
        <w:t>OUTDOOR</w:t>
      </w:r>
    </w:p>
    <w:p w14:paraId="018F83D1" w14:textId="77777777" w:rsidR="00C6240D" w:rsidRDefault="0058525C">
      <w:pPr>
        <w:pStyle w:val="Corpotesto"/>
        <w:spacing w:before="137" w:line="360" w:lineRule="auto"/>
        <w:ind w:left="113" w:right="318"/>
      </w:pPr>
      <w:r>
        <w:t>Nello svolgere l’attività all’aperto si richiama il lavoratore ad adottare un comportamento coscienzioso e prudente, escludendo luoghi che lo esporrebbero a rischi aggiuntivi rispetto a quelli specifici della propria attività svolta in luoghi chiusi.</w:t>
      </w:r>
    </w:p>
    <w:p w14:paraId="79C096B4" w14:textId="77777777" w:rsidR="00C6240D" w:rsidRDefault="0058525C">
      <w:pPr>
        <w:pStyle w:val="Corpotesto"/>
        <w:spacing w:before="1" w:line="360" w:lineRule="auto"/>
        <w:ind w:left="113" w:right="311"/>
      </w:pPr>
      <w:r>
        <w:t xml:space="preserve">È opportuno non lavorare con dispositivi elettronici come </w:t>
      </w:r>
      <w:r>
        <w:rPr>
          <w:i/>
        </w:rPr>
        <w:t xml:space="preserve">tablet </w:t>
      </w:r>
      <w:r>
        <w:t xml:space="preserve">e </w:t>
      </w:r>
      <w:r>
        <w:rPr>
          <w:i/>
        </w:rPr>
        <w:t xml:space="preserve">smartphone </w:t>
      </w:r>
      <w:r>
        <w:t>o similari all’aperto, soprattutto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nota</w:t>
      </w:r>
      <w:r>
        <w:rPr>
          <w:spacing w:val="-8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diminuzione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visibilità</w:t>
      </w:r>
      <w:r>
        <w:rPr>
          <w:spacing w:val="-11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caratteri</w:t>
      </w:r>
      <w:r>
        <w:rPr>
          <w:spacing w:val="-8"/>
        </w:rPr>
        <w:t xml:space="preserve"> </w:t>
      </w:r>
      <w:r>
        <w:t>sullo</w:t>
      </w:r>
      <w:r>
        <w:rPr>
          <w:spacing w:val="-10"/>
        </w:rPr>
        <w:t xml:space="preserve"> </w:t>
      </w:r>
      <w:r>
        <w:t>schermo</w:t>
      </w:r>
      <w:r>
        <w:rPr>
          <w:spacing w:val="-10"/>
        </w:rPr>
        <w:t xml:space="preserve"> </w:t>
      </w:r>
      <w:r>
        <w:t>rispetto</w:t>
      </w:r>
      <w:r>
        <w:rPr>
          <w:spacing w:val="-10"/>
        </w:rPr>
        <w:t xml:space="preserve"> </w:t>
      </w:r>
      <w:r>
        <w:t>all’uso</w:t>
      </w:r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locali al chiuso dovuta alla maggiore luminosità ambientale.</w:t>
      </w:r>
    </w:p>
    <w:p w14:paraId="6C6276EB" w14:textId="77777777" w:rsidR="00C6240D" w:rsidRDefault="0058525C">
      <w:pPr>
        <w:pStyle w:val="Corpotesto"/>
        <w:spacing w:line="275" w:lineRule="exact"/>
        <w:ind w:left="113"/>
      </w:pPr>
      <w:r>
        <w:t>All’aperto</w:t>
      </w:r>
      <w:r>
        <w:rPr>
          <w:spacing w:val="-3"/>
        </w:rPr>
        <w:t xml:space="preserve"> </w:t>
      </w:r>
      <w:r>
        <w:t>inoltre</w:t>
      </w:r>
      <w:r>
        <w:rPr>
          <w:spacing w:val="-3"/>
        </w:rPr>
        <w:t xml:space="preserve"> </w:t>
      </w:r>
      <w:r>
        <w:t>aumenta il</w:t>
      </w:r>
      <w:r>
        <w:rPr>
          <w:spacing w:val="-1"/>
        </w:rPr>
        <w:t xml:space="preserve"> </w:t>
      </w:r>
      <w:r>
        <w:t>rischio di</w:t>
      </w:r>
      <w:r>
        <w:rPr>
          <w:spacing w:val="-1"/>
        </w:rPr>
        <w:t xml:space="preserve"> </w:t>
      </w:r>
      <w:r>
        <w:t>riflessi sullo</w:t>
      </w:r>
      <w:r>
        <w:rPr>
          <w:spacing w:val="-1"/>
        </w:rPr>
        <w:t xml:space="preserve"> </w:t>
      </w:r>
      <w:r>
        <w:t>schermo o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abbagliamento.</w:t>
      </w:r>
    </w:p>
    <w:p w14:paraId="18790099" w14:textId="77777777" w:rsidR="00C6240D" w:rsidRDefault="0058525C">
      <w:pPr>
        <w:pStyle w:val="Corpotesto"/>
        <w:spacing w:before="139"/>
        <w:ind w:left="113"/>
        <w:jc w:val="left"/>
      </w:pPr>
      <w:r>
        <w:t>Pertanto,</w:t>
      </w:r>
      <w:r>
        <w:rPr>
          <w:spacing w:val="-7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svolgibili</w:t>
      </w:r>
      <w:r>
        <w:rPr>
          <w:spacing w:val="-3"/>
        </w:rPr>
        <w:t xml:space="preserve"> </w:t>
      </w:r>
      <w:r>
        <w:t>all’aperto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essenzialmente</w:t>
      </w:r>
      <w:r>
        <w:rPr>
          <w:spacing w:val="-5"/>
        </w:rPr>
        <w:t xml:space="preserve"> </w:t>
      </w:r>
      <w:r>
        <w:t>quelle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lettura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documenti</w:t>
      </w:r>
      <w:r>
        <w:rPr>
          <w:spacing w:val="-3"/>
        </w:rPr>
        <w:t xml:space="preserve"> </w:t>
      </w:r>
      <w:r>
        <w:t>cartacei</w:t>
      </w:r>
      <w:r>
        <w:rPr>
          <w:spacing w:val="-3"/>
        </w:rPr>
        <w:t xml:space="preserve"> </w:t>
      </w:r>
      <w:r>
        <w:rPr>
          <w:spacing w:val="-10"/>
        </w:rPr>
        <w:t>o</w:t>
      </w:r>
    </w:p>
    <w:p w14:paraId="75189E5C" w14:textId="77777777" w:rsidR="00C6240D" w:rsidRDefault="0058525C">
      <w:pPr>
        <w:pStyle w:val="Corpotesto"/>
        <w:spacing w:before="137"/>
        <w:ind w:left="113"/>
        <w:jc w:val="left"/>
      </w:pPr>
      <w:r>
        <w:t>comunicazioni</w:t>
      </w:r>
      <w:r>
        <w:rPr>
          <w:spacing w:val="-2"/>
        </w:rPr>
        <w:t xml:space="preserve"> </w:t>
      </w:r>
      <w:r>
        <w:t>telefoniche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tramite</w:t>
      </w:r>
      <w:r>
        <w:rPr>
          <w:spacing w:val="-2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VOIP</w:t>
      </w:r>
      <w:r>
        <w:rPr>
          <w:spacing w:val="1"/>
        </w:rPr>
        <w:t xml:space="preserve"> </w:t>
      </w:r>
      <w:r>
        <w:t>(ad</w:t>
      </w:r>
      <w:r>
        <w:rPr>
          <w:spacing w:val="-2"/>
        </w:rPr>
        <w:t xml:space="preserve"> </w:t>
      </w:r>
      <w:r>
        <w:t>es.</w:t>
      </w:r>
      <w:r>
        <w:rPr>
          <w:spacing w:val="-1"/>
        </w:rPr>
        <w:t xml:space="preserve"> </w:t>
      </w:r>
      <w:r>
        <w:rPr>
          <w:spacing w:val="-2"/>
        </w:rPr>
        <w:t>Skype).</w:t>
      </w:r>
    </w:p>
    <w:p w14:paraId="4C8012C7" w14:textId="77777777" w:rsidR="00C6240D" w:rsidRDefault="0058525C">
      <w:pPr>
        <w:pStyle w:val="Corpotesto"/>
        <w:spacing w:before="139" w:line="360" w:lineRule="auto"/>
        <w:ind w:left="113"/>
        <w:jc w:val="left"/>
      </w:pPr>
      <w:r>
        <w:t>Fermo restando che va seguito il criterio di ragionevolezza nella scelta del luogo in cui svolgere la prestazione lavorativa, si raccomanda di:</w:t>
      </w:r>
    </w:p>
    <w:p w14:paraId="685D30BC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"/>
        <w:ind w:left="251" w:hanging="138"/>
        <w:jc w:val="left"/>
        <w:rPr>
          <w:sz w:val="24"/>
        </w:rPr>
      </w:pPr>
      <w:r>
        <w:rPr>
          <w:sz w:val="24"/>
        </w:rPr>
        <w:t>privilegiare</w:t>
      </w:r>
      <w:r>
        <w:rPr>
          <w:spacing w:val="-4"/>
          <w:sz w:val="24"/>
        </w:rPr>
        <w:t xml:space="preserve"> </w:t>
      </w:r>
      <w:r>
        <w:rPr>
          <w:sz w:val="24"/>
        </w:rPr>
        <w:t>luoghi</w:t>
      </w:r>
      <w:r>
        <w:rPr>
          <w:spacing w:val="-1"/>
          <w:sz w:val="24"/>
        </w:rPr>
        <w:t xml:space="preserve"> </w:t>
      </w:r>
      <w:r>
        <w:rPr>
          <w:sz w:val="24"/>
        </w:rPr>
        <w:t>ombreggiati per</w:t>
      </w:r>
      <w:r>
        <w:rPr>
          <w:spacing w:val="-3"/>
          <w:sz w:val="24"/>
        </w:rPr>
        <w:t xml:space="preserve"> </w:t>
      </w:r>
      <w:r>
        <w:rPr>
          <w:sz w:val="24"/>
        </w:rPr>
        <w:t>ridurre</w:t>
      </w:r>
      <w:r>
        <w:rPr>
          <w:spacing w:val="-1"/>
          <w:sz w:val="24"/>
        </w:rPr>
        <w:t xml:space="preserve"> </w:t>
      </w:r>
      <w:r>
        <w:rPr>
          <w:sz w:val="24"/>
        </w:rPr>
        <w:t>l’esposizione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radiazione solare</w:t>
      </w:r>
      <w:r>
        <w:rPr>
          <w:spacing w:val="-3"/>
          <w:sz w:val="24"/>
        </w:rPr>
        <w:t xml:space="preserve"> </w:t>
      </w:r>
      <w:r>
        <w:rPr>
          <w:sz w:val="24"/>
        </w:rPr>
        <w:t>ultravioletta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(UV);</w:t>
      </w:r>
    </w:p>
    <w:p w14:paraId="5A239155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7"/>
        <w:ind w:left="251" w:hanging="138"/>
        <w:jc w:val="left"/>
        <w:rPr>
          <w:sz w:val="24"/>
        </w:rPr>
      </w:pPr>
      <w:r>
        <w:rPr>
          <w:sz w:val="24"/>
        </w:rPr>
        <w:t>evitare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esporsi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"/>
          <w:sz w:val="24"/>
        </w:rPr>
        <w:t xml:space="preserve"> </w:t>
      </w:r>
      <w:r>
        <w:rPr>
          <w:sz w:val="24"/>
        </w:rPr>
        <w:t>meteoclimatiche</w:t>
      </w:r>
      <w:r>
        <w:rPr>
          <w:spacing w:val="-2"/>
          <w:sz w:val="24"/>
        </w:rPr>
        <w:t xml:space="preserve"> </w:t>
      </w:r>
      <w:r>
        <w:rPr>
          <w:sz w:val="24"/>
        </w:rPr>
        <w:t>sfavorevoli</w:t>
      </w:r>
      <w:r>
        <w:rPr>
          <w:spacing w:val="-1"/>
          <w:sz w:val="24"/>
        </w:rPr>
        <w:t xml:space="preserve"> </w:t>
      </w:r>
      <w:r>
        <w:rPr>
          <w:sz w:val="24"/>
        </w:rPr>
        <w:t>quali</w:t>
      </w:r>
      <w:r>
        <w:rPr>
          <w:spacing w:val="-1"/>
          <w:sz w:val="24"/>
        </w:rPr>
        <w:t xml:space="preserve"> </w:t>
      </w:r>
      <w:r>
        <w:rPr>
          <w:sz w:val="24"/>
        </w:rPr>
        <w:t>caldo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freddo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intenso;</w:t>
      </w:r>
    </w:p>
    <w:p w14:paraId="218B5F72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94"/>
        </w:tabs>
        <w:spacing w:before="139" w:line="360" w:lineRule="auto"/>
        <w:ind w:right="320" w:firstLine="0"/>
        <w:jc w:val="left"/>
        <w:rPr>
          <w:sz w:val="24"/>
        </w:rPr>
      </w:pPr>
      <w:r>
        <w:rPr>
          <w:sz w:val="24"/>
        </w:rPr>
        <w:t>non</w:t>
      </w:r>
      <w:r>
        <w:rPr>
          <w:spacing w:val="39"/>
          <w:sz w:val="24"/>
        </w:rPr>
        <w:t xml:space="preserve"> </w:t>
      </w:r>
      <w:r>
        <w:rPr>
          <w:sz w:val="24"/>
        </w:rPr>
        <w:t>frequentare</w:t>
      </w:r>
      <w:r>
        <w:rPr>
          <w:spacing w:val="38"/>
          <w:sz w:val="24"/>
        </w:rPr>
        <w:t xml:space="preserve"> </w:t>
      </w:r>
      <w:r>
        <w:rPr>
          <w:sz w:val="24"/>
        </w:rPr>
        <w:t>aree</w:t>
      </w:r>
      <w:r>
        <w:rPr>
          <w:spacing w:val="39"/>
          <w:sz w:val="24"/>
        </w:rPr>
        <w:t xml:space="preserve"> </w:t>
      </w:r>
      <w:r>
        <w:rPr>
          <w:sz w:val="24"/>
        </w:rPr>
        <w:t>con</w:t>
      </w:r>
      <w:r>
        <w:rPr>
          <w:spacing w:val="39"/>
          <w:sz w:val="24"/>
        </w:rPr>
        <w:t xml:space="preserve"> </w:t>
      </w:r>
      <w:r>
        <w:rPr>
          <w:sz w:val="24"/>
        </w:rPr>
        <w:t>presenza</w:t>
      </w:r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animali</w:t>
      </w:r>
      <w:r>
        <w:rPr>
          <w:spacing w:val="38"/>
          <w:sz w:val="24"/>
        </w:rPr>
        <w:t xml:space="preserve"> </w:t>
      </w:r>
      <w:r>
        <w:rPr>
          <w:sz w:val="24"/>
        </w:rPr>
        <w:t>incustoditi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39"/>
          <w:sz w:val="24"/>
        </w:rPr>
        <w:t xml:space="preserve"> </w:t>
      </w:r>
      <w:r>
        <w:rPr>
          <w:sz w:val="24"/>
        </w:rPr>
        <w:t>aree</w:t>
      </w:r>
      <w:r>
        <w:rPr>
          <w:spacing w:val="39"/>
          <w:sz w:val="24"/>
        </w:rPr>
        <w:t xml:space="preserve"> </w:t>
      </w:r>
      <w:r>
        <w:rPr>
          <w:sz w:val="24"/>
        </w:rPr>
        <w:t>che</w:t>
      </w:r>
      <w:r>
        <w:rPr>
          <w:spacing w:val="39"/>
          <w:sz w:val="24"/>
        </w:rPr>
        <w:t xml:space="preserve"> </w:t>
      </w:r>
      <w:r>
        <w:rPr>
          <w:sz w:val="24"/>
        </w:rPr>
        <w:t>non</w:t>
      </w:r>
      <w:r>
        <w:rPr>
          <w:spacing w:val="39"/>
          <w:sz w:val="24"/>
        </w:rPr>
        <w:t xml:space="preserve"> </w:t>
      </w:r>
      <w:r>
        <w:rPr>
          <w:sz w:val="24"/>
        </w:rPr>
        <w:t>siano</w:t>
      </w:r>
      <w:r>
        <w:rPr>
          <w:spacing w:val="39"/>
          <w:sz w:val="24"/>
        </w:rPr>
        <w:t xml:space="preserve"> </w:t>
      </w:r>
      <w:r>
        <w:rPr>
          <w:sz w:val="24"/>
        </w:rPr>
        <w:t>adeguatamente manutenute quali ad esempio aree verdi incolte, con degrado ambientale e/o con presenza di rifiuti;</w:t>
      </w:r>
    </w:p>
    <w:p w14:paraId="7AD94BA9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line="274" w:lineRule="exact"/>
        <w:ind w:left="251" w:hanging="138"/>
        <w:jc w:val="left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svolgere</w:t>
      </w:r>
      <w:r>
        <w:rPr>
          <w:spacing w:val="-3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un luogo</w:t>
      </w:r>
      <w:r>
        <w:rPr>
          <w:spacing w:val="-1"/>
          <w:sz w:val="24"/>
        </w:rPr>
        <w:t xml:space="preserve"> </w:t>
      </w:r>
      <w:r>
        <w:rPr>
          <w:sz w:val="24"/>
        </w:rPr>
        <w:t>isolato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sia difficoltoso</w:t>
      </w:r>
      <w:r>
        <w:rPr>
          <w:spacing w:val="-1"/>
          <w:sz w:val="24"/>
        </w:rPr>
        <w:t xml:space="preserve"> </w:t>
      </w:r>
      <w:r>
        <w:rPr>
          <w:sz w:val="24"/>
        </w:rPr>
        <w:t>richiedere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ricevere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soccorso;</w:t>
      </w:r>
    </w:p>
    <w:p w14:paraId="7D389BE2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4"/>
        </w:tabs>
        <w:spacing w:before="139" w:line="360" w:lineRule="auto"/>
        <w:ind w:right="309" w:firstLine="0"/>
        <w:jc w:val="left"/>
        <w:rPr>
          <w:sz w:val="24"/>
        </w:rPr>
      </w:pPr>
      <w:r>
        <w:rPr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z w:val="24"/>
        </w:rPr>
        <w:t>svolgere</w:t>
      </w:r>
      <w:r>
        <w:rPr>
          <w:spacing w:val="-9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aree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10"/>
          <w:sz w:val="24"/>
        </w:rPr>
        <w:t xml:space="preserve"> </w:t>
      </w:r>
      <w:r>
        <w:rPr>
          <w:sz w:val="24"/>
        </w:rPr>
        <w:t>presenza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sostanze</w:t>
      </w:r>
      <w:r>
        <w:rPr>
          <w:spacing w:val="-8"/>
          <w:sz w:val="24"/>
        </w:rPr>
        <w:t xml:space="preserve"> </w:t>
      </w:r>
      <w:r>
        <w:rPr>
          <w:sz w:val="24"/>
        </w:rPr>
        <w:t>combustibili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infiammabili</w:t>
      </w:r>
      <w:r>
        <w:rPr>
          <w:spacing w:val="-9"/>
          <w:sz w:val="24"/>
        </w:rPr>
        <w:t xml:space="preserve"> </w:t>
      </w:r>
      <w:r>
        <w:rPr>
          <w:sz w:val="24"/>
        </w:rPr>
        <w:t>(vedere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capitolo </w:t>
      </w:r>
      <w:r>
        <w:rPr>
          <w:spacing w:val="-4"/>
          <w:sz w:val="24"/>
        </w:rPr>
        <w:t>5);</w:t>
      </w:r>
    </w:p>
    <w:p w14:paraId="7FC1394A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"/>
        <w:ind w:left="251" w:hanging="138"/>
        <w:jc w:val="left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svolgere</w:t>
      </w:r>
      <w:r>
        <w:rPr>
          <w:spacing w:val="-3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aree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cui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ci</w:t>
      </w:r>
      <w:r>
        <w:rPr>
          <w:spacing w:val="-1"/>
          <w:sz w:val="24"/>
        </w:rPr>
        <w:t xml:space="preserve"> </w:t>
      </w:r>
      <w:r>
        <w:rPr>
          <w:sz w:val="24"/>
        </w:rPr>
        <w:t>sia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possibilità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approvvigionarsi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acqua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potabile;</w:t>
      </w:r>
    </w:p>
    <w:p w14:paraId="32BFC664" w14:textId="77777777" w:rsidR="00C6240D" w:rsidRDefault="00C6240D">
      <w:pPr>
        <w:rPr>
          <w:sz w:val="24"/>
        </w:r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022AC392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4"/>
        </w:tabs>
        <w:spacing w:before="74" w:line="360" w:lineRule="auto"/>
        <w:ind w:right="309" w:firstLine="0"/>
        <w:rPr>
          <w:sz w:val="24"/>
        </w:rPr>
      </w:pPr>
      <w:r>
        <w:rPr>
          <w:sz w:val="24"/>
        </w:rPr>
        <w:lastRenderedPageBreak/>
        <w:t>mettere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atto</w:t>
      </w:r>
      <w:r>
        <w:rPr>
          <w:spacing w:val="-12"/>
          <w:sz w:val="24"/>
        </w:rPr>
        <w:t xml:space="preserve"> </w:t>
      </w:r>
      <w:r>
        <w:rPr>
          <w:sz w:val="24"/>
        </w:rPr>
        <w:t>tutte</w:t>
      </w:r>
      <w:r>
        <w:rPr>
          <w:spacing w:val="-12"/>
          <w:sz w:val="24"/>
        </w:rPr>
        <w:t xml:space="preserve"> </w:t>
      </w:r>
      <w:r>
        <w:rPr>
          <w:sz w:val="24"/>
        </w:rPr>
        <w:t>le</w:t>
      </w:r>
      <w:r>
        <w:rPr>
          <w:spacing w:val="-12"/>
          <w:sz w:val="24"/>
        </w:rPr>
        <w:t xml:space="preserve"> </w:t>
      </w:r>
      <w:r>
        <w:rPr>
          <w:sz w:val="24"/>
        </w:rPr>
        <w:t>precauzioni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z w:val="24"/>
        </w:rPr>
        <w:t>consuetamente</w:t>
      </w:r>
      <w:r>
        <w:rPr>
          <w:spacing w:val="-12"/>
          <w:sz w:val="24"/>
        </w:rPr>
        <w:t xml:space="preserve"> </w:t>
      </w:r>
      <w:r>
        <w:rPr>
          <w:sz w:val="24"/>
        </w:rPr>
        <w:t>si</w:t>
      </w:r>
      <w:r>
        <w:rPr>
          <w:spacing w:val="-11"/>
          <w:sz w:val="24"/>
        </w:rPr>
        <w:t xml:space="preserve"> </w:t>
      </w:r>
      <w:r>
        <w:rPr>
          <w:sz w:val="24"/>
        </w:rPr>
        <w:t>adottano</w:t>
      </w:r>
      <w:r>
        <w:rPr>
          <w:spacing w:val="-12"/>
          <w:sz w:val="24"/>
        </w:rPr>
        <w:t xml:space="preserve"> </w:t>
      </w:r>
      <w:r>
        <w:rPr>
          <w:sz w:val="24"/>
        </w:rPr>
        <w:t>svolgendo</w:t>
      </w:r>
      <w:r>
        <w:rPr>
          <w:spacing w:val="-12"/>
          <w:sz w:val="24"/>
        </w:rPr>
        <w:t xml:space="preserve"> </w:t>
      </w:r>
      <w:r>
        <w:rPr>
          <w:sz w:val="24"/>
        </w:rPr>
        <w:t>attività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outdoor</w:t>
      </w:r>
      <w:r>
        <w:rPr>
          <w:i/>
          <w:spacing w:val="-11"/>
          <w:sz w:val="24"/>
        </w:rPr>
        <w:t xml:space="preserve"> </w:t>
      </w:r>
      <w:r>
        <w:rPr>
          <w:sz w:val="24"/>
        </w:rPr>
        <w:t>(ad</w:t>
      </w:r>
      <w:r>
        <w:rPr>
          <w:spacing w:val="-12"/>
          <w:sz w:val="24"/>
        </w:rPr>
        <w:t xml:space="preserve"> </w:t>
      </w:r>
      <w:r>
        <w:rPr>
          <w:sz w:val="24"/>
        </w:rPr>
        <w:t>es.: creme</w:t>
      </w:r>
      <w:r>
        <w:rPr>
          <w:spacing w:val="-10"/>
          <w:sz w:val="24"/>
        </w:rPr>
        <w:t xml:space="preserve"> </w:t>
      </w:r>
      <w:r>
        <w:rPr>
          <w:sz w:val="24"/>
        </w:rPr>
        <w:t>contro</w:t>
      </w:r>
      <w:r>
        <w:rPr>
          <w:spacing w:val="-10"/>
          <w:sz w:val="24"/>
        </w:rPr>
        <w:t xml:space="preserve"> </w:t>
      </w:r>
      <w:r>
        <w:rPr>
          <w:sz w:val="24"/>
        </w:rPr>
        <w:t>le</w:t>
      </w:r>
      <w:r>
        <w:rPr>
          <w:spacing w:val="-10"/>
          <w:sz w:val="24"/>
        </w:rPr>
        <w:t xml:space="preserve"> </w:t>
      </w:r>
      <w:r>
        <w:rPr>
          <w:sz w:val="24"/>
        </w:rPr>
        <w:t>punture,</w:t>
      </w:r>
      <w:r>
        <w:rPr>
          <w:spacing w:val="-7"/>
          <w:sz w:val="24"/>
        </w:rPr>
        <w:t xml:space="preserve"> </w:t>
      </w:r>
      <w:r>
        <w:rPr>
          <w:sz w:val="24"/>
        </w:rPr>
        <w:t>antistaminici,</w:t>
      </w:r>
      <w:r>
        <w:rPr>
          <w:spacing w:val="-9"/>
          <w:sz w:val="24"/>
        </w:rPr>
        <w:t xml:space="preserve"> </w:t>
      </w:r>
      <w:r>
        <w:rPr>
          <w:sz w:val="24"/>
        </w:rPr>
        <w:t>abbigliamento</w:t>
      </w:r>
      <w:r>
        <w:rPr>
          <w:spacing w:val="-9"/>
          <w:sz w:val="24"/>
        </w:rPr>
        <w:t xml:space="preserve"> </w:t>
      </w:r>
      <w:r>
        <w:rPr>
          <w:sz w:val="24"/>
        </w:rPr>
        <w:t>adeguato,</w:t>
      </w:r>
      <w:r>
        <w:rPr>
          <w:spacing w:val="-9"/>
          <w:sz w:val="24"/>
        </w:rPr>
        <w:t xml:space="preserve"> </w:t>
      </w:r>
      <w:r>
        <w:rPr>
          <w:sz w:val="24"/>
        </w:rPr>
        <w:t>quanto</w:t>
      </w:r>
      <w:r>
        <w:rPr>
          <w:spacing w:val="-9"/>
          <w:sz w:val="24"/>
        </w:rPr>
        <w:t xml:space="preserve"> </w:t>
      </w:r>
      <w:r>
        <w:rPr>
          <w:sz w:val="24"/>
        </w:rPr>
        <w:t>prescritto</w:t>
      </w:r>
      <w:r>
        <w:rPr>
          <w:spacing w:val="-9"/>
          <w:sz w:val="24"/>
        </w:rPr>
        <w:t xml:space="preserve"> </w:t>
      </w:r>
      <w:r>
        <w:rPr>
          <w:sz w:val="24"/>
        </w:rPr>
        <w:t>dal</w:t>
      </w:r>
      <w:r>
        <w:rPr>
          <w:spacing w:val="-9"/>
          <w:sz w:val="24"/>
        </w:rPr>
        <w:t xml:space="preserve"> </w:t>
      </w:r>
      <w:r>
        <w:rPr>
          <w:sz w:val="24"/>
        </w:rPr>
        <w:t>proprio</w:t>
      </w:r>
      <w:r>
        <w:rPr>
          <w:spacing w:val="-9"/>
          <w:sz w:val="24"/>
        </w:rPr>
        <w:t xml:space="preserve"> </w:t>
      </w:r>
      <w:r>
        <w:rPr>
          <w:sz w:val="24"/>
        </w:rPr>
        <w:t>medico per situazioni personali di maggiore sensibilità, intolleranza, allergia, ecc.), per quanto riguarda i potenziali pericoli da esposizione ad agenti biologici (ad es. morsi, graffi e punture di insetti o altri animali, esposizione ad allergeni pollinici, ecc.).</w:t>
      </w:r>
    </w:p>
    <w:p w14:paraId="3D9D7854" w14:textId="77777777" w:rsidR="00C6240D" w:rsidRDefault="0058525C">
      <w:pPr>
        <w:spacing w:before="242"/>
        <w:ind w:left="2" w:right="202"/>
        <w:jc w:val="center"/>
        <w:rPr>
          <w:sz w:val="24"/>
        </w:rPr>
      </w:pPr>
      <w:r>
        <w:rPr>
          <w:sz w:val="24"/>
        </w:rPr>
        <w:t xml:space="preserve">*** *** </w:t>
      </w:r>
      <w:r>
        <w:rPr>
          <w:spacing w:val="-5"/>
          <w:sz w:val="24"/>
        </w:rPr>
        <w:t>***</w:t>
      </w:r>
    </w:p>
    <w:p w14:paraId="5D1E0283" w14:textId="77777777" w:rsidR="00C6240D" w:rsidRDefault="00C6240D">
      <w:pPr>
        <w:pStyle w:val="Corpotesto"/>
        <w:spacing w:before="100"/>
        <w:jc w:val="left"/>
      </w:pPr>
    </w:p>
    <w:p w14:paraId="63533DD2" w14:textId="77777777" w:rsidR="00C6240D" w:rsidRDefault="0058525C">
      <w:pPr>
        <w:spacing w:before="1"/>
        <w:ind w:left="113"/>
        <w:jc w:val="both"/>
        <w:rPr>
          <w:b/>
          <w:i/>
          <w:sz w:val="24"/>
        </w:rPr>
      </w:pPr>
      <w:r>
        <w:rPr>
          <w:b/>
          <w:i/>
          <w:sz w:val="24"/>
          <w:u w:val="single"/>
        </w:rPr>
        <w:t>CAPITOLO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pacing w:val="-10"/>
          <w:sz w:val="24"/>
          <w:u w:val="single"/>
        </w:rPr>
        <w:t>2</w:t>
      </w:r>
    </w:p>
    <w:p w14:paraId="0B778027" w14:textId="77777777" w:rsidR="00C6240D" w:rsidRDefault="0058525C">
      <w:pPr>
        <w:pStyle w:val="Titolo2"/>
        <w:spacing w:before="240"/>
        <w:jc w:val="both"/>
      </w:pPr>
      <w:r>
        <w:t>INDICAZIONI</w:t>
      </w:r>
      <w:r>
        <w:rPr>
          <w:spacing w:val="-3"/>
        </w:rPr>
        <w:t xml:space="preserve"> </w:t>
      </w:r>
      <w:r>
        <w:t>RELATIVE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 xml:space="preserve">AMBIENTI </w:t>
      </w:r>
      <w:r>
        <w:rPr>
          <w:i/>
        </w:rPr>
        <w:t>INDOOR</w:t>
      </w:r>
      <w:r>
        <w:rPr>
          <w:i/>
          <w:spacing w:val="-1"/>
        </w:rPr>
        <w:t xml:space="preserve"> </w:t>
      </w:r>
      <w:r>
        <w:rPr>
          <w:spacing w:val="-2"/>
        </w:rPr>
        <w:t>PRIVATI</w:t>
      </w:r>
    </w:p>
    <w:p w14:paraId="027C0A00" w14:textId="77777777" w:rsidR="00C6240D" w:rsidRDefault="0058525C">
      <w:pPr>
        <w:pStyle w:val="Corpotesto"/>
        <w:spacing w:before="140" w:line="360" w:lineRule="auto"/>
        <w:ind w:left="113" w:right="309"/>
      </w:pPr>
      <w:r>
        <w:t>Di</w:t>
      </w:r>
      <w:r>
        <w:rPr>
          <w:spacing w:val="-11"/>
        </w:rPr>
        <w:t xml:space="preserve"> </w:t>
      </w:r>
      <w:r>
        <w:t>seguito</w:t>
      </w:r>
      <w:r>
        <w:rPr>
          <w:spacing w:val="-11"/>
        </w:rPr>
        <w:t xml:space="preserve"> </w:t>
      </w:r>
      <w:r>
        <w:t>vengono</w:t>
      </w:r>
      <w:r>
        <w:rPr>
          <w:spacing w:val="-11"/>
        </w:rPr>
        <w:t xml:space="preserve"> </w:t>
      </w:r>
      <w:r>
        <w:t>riportate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principali</w:t>
      </w:r>
      <w:r>
        <w:rPr>
          <w:spacing w:val="-10"/>
        </w:rPr>
        <w:t xml:space="preserve"> </w:t>
      </w:r>
      <w:r>
        <w:t>indicazioni</w:t>
      </w:r>
      <w:r>
        <w:rPr>
          <w:spacing w:val="-10"/>
        </w:rPr>
        <w:t xml:space="preserve"> </w:t>
      </w:r>
      <w:r>
        <w:t>relative</w:t>
      </w:r>
      <w:r>
        <w:rPr>
          <w:spacing w:val="-11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requisiti</w:t>
      </w:r>
      <w:r>
        <w:rPr>
          <w:spacing w:val="-10"/>
        </w:rPr>
        <w:t xml:space="preserve"> </w:t>
      </w:r>
      <w:r>
        <w:t>igienico-sanitari</w:t>
      </w:r>
      <w:r>
        <w:rPr>
          <w:spacing w:val="-11"/>
        </w:rPr>
        <w:t xml:space="preserve"> </w:t>
      </w:r>
      <w:r>
        <w:t>previsti</w:t>
      </w:r>
      <w:r>
        <w:rPr>
          <w:spacing w:val="-10"/>
        </w:rPr>
        <w:t xml:space="preserve"> </w:t>
      </w:r>
      <w:r>
        <w:t>per i locali privati in cui possono operare i lavoratori destinati a svolgere il lavoro agile.</w:t>
      </w:r>
    </w:p>
    <w:p w14:paraId="6B984D75" w14:textId="77777777" w:rsidR="00C6240D" w:rsidRDefault="0058525C">
      <w:pPr>
        <w:ind w:left="113"/>
        <w:jc w:val="both"/>
        <w:rPr>
          <w:sz w:val="24"/>
        </w:rPr>
      </w:pPr>
      <w:r>
        <w:rPr>
          <w:b/>
          <w:sz w:val="24"/>
          <w:u w:val="single"/>
        </w:rPr>
        <w:t>Raccomandazioni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locali</w:t>
      </w:r>
      <w:r>
        <w:rPr>
          <w:spacing w:val="-2"/>
          <w:sz w:val="24"/>
        </w:rPr>
        <w:t>:</w:t>
      </w:r>
    </w:p>
    <w:p w14:paraId="4CE068D5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8"/>
        </w:tabs>
        <w:spacing w:before="136" w:line="360" w:lineRule="auto"/>
        <w:ind w:right="310" w:firstLine="0"/>
        <w:rPr>
          <w:sz w:val="24"/>
        </w:rPr>
      </w:pP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attività</w:t>
      </w:r>
      <w:r>
        <w:rPr>
          <w:spacing w:val="-5"/>
          <w:sz w:val="24"/>
        </w:rPr>
        <w:t xml:space="preserve"> </w:t>
      </w:r>
      <w:r>
        <w:rPr>
          <w:sz w:val="24"/>
        </w:rPr>
        <w:t>lavorative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possono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svolte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locali</w:t>
      </w:r>
      <w:r>
        <w:rPr>
          <w:spacing w:val="-4"/>
          <w:sz w:val="24"/>
        </w:rPr>
        <w:t xml:space="preserve"> </w:t>
      </w:r>
      <w:r>
        <w:rPr>
          <w:sz w:val="24"/>
        </w:rPr>
        <w:t>tecnici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locali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abitabili</w:t>
      </w:r>
      <w:r>
        <w:rPr>
          <w:spacing w:val="-4"/>
          <w:sz w:val="24"/>
        </w:rPr>
        <w:t xml:space="preserve"> </w:t>
      </w:r>
      <w:r>
        <w:rPr>
          <w:sz w:val="24"/>
        </w:rPr>
        <w:t>(ad</w:t>
      </w:r>
      <w:r>
        <w:rPr>
          <w:spacing w:val="-5"/>
          <w:sz w:val="24"/>
        </w:rPr>
        <w:t xml:space="preserve"> </w:t>
      </w:r>
      <w:r>
        <w:rPr>
          <w:sz w:val="24"/>
        </w:rPr>
        <w:t>es. soffitte, seminterrati, rustici, box);</w:t>
      </w:r>
    </w:p>
    <w:p w14:paraId="5822905D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3"/>
        </w:tabs>
        <w:spacing w:line="360" w:lineRule="auto"/>
        <w:ind w:right="317" w:firstLine="0"/>
        <w:rPr>
          <w:sz w:val="24"/>
        </w:rPr>
      </w:pPr>
      <w:r>
        <w:rPr>
          <w:sz w:val="24"/>
        </w:rPr>
        <w:t>adeguata</w:t>
      </w:r>
      <w:r>
        <w:rPr>
          <w:spacing w:val="-1"/>
          <w:sz w:val="24"/>
        </w:rPr>
        <w:t xml:space="preserve"> </w:t>
      </w:r>
      <w:r>
        <w:rPr>
          <w:sz w:val="24"/>
        </w:rPr>
        <w:t>disponibilità</w:t>
      </w:r>
      <w:r>
        <w:rPr>
          <w:spacing w:val="-1"/>
          <w:sz w:val="24"/>
        </w:rPr>
        <w:t xml:space="preserve"> </w:t>
      </w:r>
      <w:r>
        <w:rPr>
          <w:sz w:val="24"/>
        </w:rPr>
        <w:t>di servizi igienici e</w:t>
      </w:r>
      <w:r>
        <w:rPr>
          <w:spacing w:val="-1"/>
          <w:sz w:val="24"/>
        </w:rPr>
        <w:t xml:space="preserve"> </w:t>
      </w:r>
      <w:r>
        <w:rPr>
          <w:sz w:val="24"/>
        </w:rPr>
        <w:t>acqua potabile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presenza</w:t>
      </w:r>
      <w:r>
        <w:rPr>
          <w:spacing w:val="-1"/>
          <w:sz w:val="24"/>
        </w:rPr>
        <w:t xml:space="preserve"> </w:t>
      </w:r>
      <w:r>
        <w:rPr>
          <w:sz w:val="24"/>
        </w:rPr>
        <w:t>di impianti a</w:t>
      </w:r>
      <w:r>
        <w:rPr>
          <w:spacing w:val="-1"/>
          <w:sz w:val="24"/>
        </w:rPr>
        <w:t xml:space="preserve"> </w:t>
      </w:r>
      <w:r>
        <w:rPr>
          <w:sz w:val="24"/>
        </w:rPr>
        <w:t>norma</w:t>
      </w:r>
      <w:r>
        <w:rPr>
          <w:spacing w:val="-2"/>
          <w:sz w:val="24"/>
        </w:rPr>
        <w:t xml:space="preserve"> </w:t>
      </w:r>
      <w:r>
        <w:rPr>
          <w:sz w:val="24"/>
        </w:rPr>
        <w:t>(elettrico, termoidraulico, ecc.) adeguatamente manutenuti;</w:t>
      </w:r>
    </w:p>
    <w:p w14:paraId="41092996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6"/>
        </w:tabs>
        <w:spacing w:before="1"/>
        <w:ind w:left="246" w:hanging="133"/>
        <w:rPr>
          <w:sz w:val="24"/>
        </w:rPr>
      </w:pPr>
      <w:r>
        <w:rPr>
          <w:sz w:val="24"/>
        </w:rPr>
        <w:t>le</w:t>
      </w:r>
      <w:r>
        <w:rPr>
          <w:spacing w:val="-10"/>
          <w:sz w:val="24"/>
        </w:rPr>
        <w:t xml:space="preserve"> </w:t>
      </w:r>
      <w:r>
        <w:rPr>
          <w:sz w:val="24"/>
        </w:rPr>
        <w:t>superfici</w:t>
      </w:r>
      <w:r>
        <w:rPr>
          <w:spacing w:val="-6"/>
          <w:sz w:val="24"/>
        </w:rPr>
        <w:t xml:space="preserve"> </w:t>
      </w:r>
      <w:r>
        <w:rPr>
          <w:sz w:val="24"/>
        </w:rPr>
        <w:t>interne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pareti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devono</w:t>
      </w:r>
      <w:r>
        <w:rPr>
          <w:spacing w:val="-6"/>
          <w:sz w:val="24"/>
        </w:rPr>
        <w:t xml:space="preserve"> </w:t>
      </w:r>
      <w:r>
        <w:rPr>
          <w:sz w:val="24"/>
        </w:rPr>
        <w:t>presentare</w:t>
      </w:r>
      <w:r>
        <w:rPr>
          <w:spacing w:val="-7"/>
          <w:sz w:val="24"/>
        </w:rPr>
        <w:t xml:space="preserve"> </w:t>
      </w:r>
      <w:r>
        <w:rPr>
          <w:sz w:val="24"/>
        </w:rPr>
        <w:t>tracce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condensazione</w:t>
      </w:r>
      <w:r>
        <w:rPr>
          <w:spacing w:val="-7"/>
          <w:sz w:val="24"/>
        </w:rPr>
        <w:t xml:space="preserve"> </w:t>
      </w:r>
      <w:r>
        <w:rPr>
          <w:sz w:val="24"/>
        </w:rPr>
        <w:t>permanente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(muffe);</w:t>
      </w:r>
    </w:p>
    <w:p w14:paraId="178D2541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82"/>
        </w:tabs>
        <w:spacing w:before="139" w:line="360" w:lineRule="auto"/>
        <w:ind w:right="310" w:firstLine="0"/>
        <w:rPr>
          <w:sz w:val="24"/>
        </w:rPr>
      </w:pPr>
      <w:r>
        <w:rPr>
          <w:sz w:val="24"/>
        </w:rPr>
        <w:t>i locali, eccettuati quelli destinati a servizi igienici, disimpegni, corridoi, vani-scala e ripostigli debbono fruire di illuminazione naturale diretta, adeguata alla destinazione d'uso e, a tale scopo, devono avere una superficie finestrata idonea;</w:t>
      </w:r>
    </w:p>
    <w:p w14:paraId="1CDAE636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8"/>
        </w:tabs>
        <w:spacing w:line="360" w:lineRule="auto"/>
        <w:ind w:right="319" w:firstLine="0"/>
        <w:rPr>
          <w:sz w:val="24"/>
        </w:rPr>
      </w:pPr>
      <w:r>
        <w:rPr>
          <w:sz w:val="24"/>
        </w:rPr>
        <w:t>i locali devono essere muniti di impianti di illuminazione artificiale, generale e localizzata, atti a garantire un adeguato comfort visivo agli occupanti.</w:t>
      </w:r>
    </w:p>
    <w:p w14:paraId="14BE76EB" w14:textId="77777777" w:rsidR="00C6240D" w:rsidRDefault="0058525C">
      <w:pPr>
        <w:ind w:left="113"/>
        <w:jc w:val="both"/>
        <w:rPr>
          <w:b/>
          <w:sz w:val="24"/>
        </w:rPr>
      </w:pPr>
      <w:r>
        <w:rPr>
          <w:b/>
          <w:sz w:val="24"/>
          <w:u w:val="single"/>
        </w:rPr>
        <w:t>Indicazioni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l’illuminazione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naturale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ed</w:t>
      </w:r>
      <w:r>
        <w:rPr>
          <w:b/>
          <w:spacing w:val="-2"/>
          <w:sz w:val="24"/>
          <w:u w:val="single"/>
        </w:rPr>
        <w:t xml:space="preserve"> artificiale:</w:t>
      </w:r>
    </w:p>
    <w:p w14:paraId="69E4CBEB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8"/>
        </w:tabs>
        <w:spacing w:before="138" w:line="360" w:lineRule="auto"/>
        <w:ind w:right="312" w:firstLine="0"/>
        <w:rPr>
          <w:sz w:val="24"/>
        </w:rPr>
      </w:pPr>
      <w:r>
        <w:rPr>
          <w:sz w:val="24"/>
        </w:rPr>
        <w:t>si</w:t>
      </w:r>
      <w:r>
        <w:rPr>
          <w:spacing w:val="-6"/>
          <w:sz w:val="24"/>
        </w:rPr>
        <w:t xml:space="preserve"> </w:t>
      </w:r>
      <w:r>
        <w:rPr>
          <w:sz w:val="24"/>
        </w:rPr>
        <w:t>raccomanda,</w:t>
      </w:r>
      <w:r>
        <w:rPr>
          <w:spacing w:val="-7"/>
          <w:sz w:val="24"/>
        </w:rPr>
        <w:t xml:space="preserve"> </w:t>
      </w:r>
      <w:r>
        <w:rPr>
          <w:sz w:val="24"/>
        </w:rPr>
        <w:t>soprattutto</w:t>
      </w:r>
      <w:r>
        <w:rPr>
          <w:spacing w:val="-7"/>
          <w:sz w:val="24"/>
        </w:rPr>
        <w:t xml:space="preserve"> </w:t>
      </w:r>
      <w:r>
        <w:rPr>
          <w:sz w:val="24"/>
        </w:rPr>
        <w:t>nei</w:t>
      </w:r>
      <w:r>
        <w:rPr>
          <w:spacing w:val="-6"/>
          <w:sz w:val="24"/>
        </w:rPr>
        <w:t xml:space="preserve"> </w:t>
      </w:r>
      <w:r>
        <w:rPr>
          <w:sz w:val="24"/>
        </w:rPr>
        <w:t>mesi</w:t>
      </w:r>
      <w:r>
        <w:rPr>
          <w:spacing w:val="-8"/>
          <w:sz w:val="24"/>
        </w:rPr>
        <w:t xml:space="preserve"> </w:t>
      </w:r>
      <w:r>
        <w:rPr>
          <w:sz w:val="24"/>
        </w:rPr>
        <w:t>estivi,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schermare</w:t>
      </w:r>
      <w:r>
        <w:rPr>
          <w:spacing w:val="-7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finestre</w:t>
      </w:r>
      <w:r>
        <w:rPr>
          <w:spacing w:val="-7"/>
          <w:sz w:val="24"/>
        </w:rPr>
        <w:t xml:space="preserve"> </w:t>
      </w:r>
      <w:r>
        <w:rPr>
          <w:sz w:val="24"/>
        </w:rPr>
        <w:t>(ad</w:t>
      </w:r>
      <w:r>
        <w:rPr>
          <w:spacing w:val="-7"/>
          <w:sz w:val="24"/>
        </w:rPr>
        <w:t xml:space="preserve"> </w:t>
      </w:r>
      <w:r>
        <w:rPr>
          <w:sz w:val="24"/>
        </w:rPr>
        <w:t>es.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tendaggi,</w:t>
      </w:r>
      <w:r>
        <w:rPr>
          <w:spacing w:val="-6"/>
          <w:sz w:val="24"/>
        </w:rPr>
        <w:t xml:space="preserve"> </w:t>
      </w:r>
      <w:r>
        <w:rPr>
          <w:sz w:val="24"/>
        </w:rPr>
        <w:t>appropriato utilizzo delle tapparelle, ecc.) allo scopo di evitare l’abbagliamento e limitare l’esposizione diretta alle radiazioni solari;</w:t>
      </w:r>
    </w:p>
    <w:p w14:paraId="096FD935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330"/>
        </w:tabs>
        <w:spacing w:line="275" w:lineRule="exact"/>
        <w:ind w:left="330" w:hanging="217"/>
        <w:rPr>
          <w:sz w:val="24"/>
        </w:rPr>
      </w:pPr>
      <w:r>
        <w:rPr>
          <w:sz w:val="24"/>
        </w:rPr>
        <w:t>l’illuminazione</w:t>
      </w:r>
      <w:r>
        <w:rPr>
          <w:spacing w:val="77"/>
          <w:sz w:val="24"/>
        </w:rPr>
        <w:t xml:space="preserve"> </w:t>
      </w:r>
      <w:r>
        <w:rPr>
          <w:sz w:val="24"/>
        </w:rPr>
        <w:t>generale</w:t>
      </w:r>
      <w:r>
        <w:rPr>
          <w:spacing w:val="78"/>
          <w:sz w:val="24"/>
        </w:rPr>
        <w:t xml:space="preserve"> </w:t>
      </w:r>
      <w:r>
        <w:rPr>
          <w:sz w:val="24"/>
        </w:rPr>
        <w:t>e</w:t>
      </w:r>
      <w:r>
        <w:rPr>
          <w:spacing w:val="77"/>
          <w:sz w:val="24"/>
        </w:rPr>
        <w:t xml:space="preserve"> </w:t>
      </w:r>
      <w:r>
        <w:rPr>
          <w:sz w:val="24"/>
        </w:rPr>
        <w:t>specifica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(lampade</w:t>
      </w:r>
      <w:r>
        <w:rPr>
          <w:spacing w:val="77"/>
          <w:sz w:val="24"/>
        </w:rPr>
        <w:t xml:space="preserve"> </w:t>
      </w:r>
      <w:r>
        <w:rPr>
          <w:sz w:val="24"/>
        </w:rPr>
        <w:t>da</w:t>
      </w:r>
      <w:r>
        <w:rPr>
          <w:spacing w:val="78"/>
          <w:sz w:val="24"/>
        </w:rPr>
        <w:t xml:space="preserve"> </w:t>
      </w:r>
      <w:r>
        <w:rPr>
          <w:sz w:val="24"/>
        </w:rPr>
        <w:t>tavolo)</w:t>
      </w:r>
      <w:r>
        <w:rPr>
          <w:spacing w:val="78"/>
          <w:sz w:val="24"/>
        </w:rPr>
        <w:t xml:space="preserve"> </w:t>
      </w:r>
      <w:r>
        <w:rPr>
          <w:sz w:val="24"/>
        </w:rPr>
        <w:t>deve</w:t>
      </w:r>
      <w:r>
        <w:rPr>
          <w:spacing w:val="77"/>
          <w:sz w:val="24"/>
        </w:rPr>
        <w:t xml:space="preserve"> </w:t>
      </w:r>
      <w:r>
        <w:rPr>
          <w:sz w:val="24"/>
        </w:rPr>
        <w:t>essere</w:t>
      </w:r>
      <w:r>
        <w:rPr>
          <w:spacing w:val="77"/>
          <w:sz w:val="24"/>
        </w:rPr>
        <w:t xml:space="preserve"> </w:t>
      </w:r>
      <w:r>
        <w:rPr>
          <w:sz w:val="24"/>
        </w:rPr>
        <w:t>tale</w:t>
      </w:r>
      <w:r>
        <w:rPr>
          <w:spacing w:val="77"/>
          <w:sz w:val="24"/>
        </w:rPr>
        <w:t xml:space="preserve"> </w:t>
      </w:r>
      <w:r>
        <w:rPr>
          <w:sz w:val="24"/>
        </w:rPr>
        <w:t>da</w:t>
      </w:r>
      <w:r>
        <w:rPr>
          <w:spacing w:val="78"/>
          <w:sz w:val="24"/>
        </w:rPr>
        <w:t xml:space="preserve"> </w:t>
      </w:r>
      <w:r>
        <w:rPr>
          <w:sz w:val="24"/>
        </w:rPr>
        <w:t>garantire</w:t>
      </w:r>
      <w:r>
        <w:rPr>
          <w:spacing w:val="77"/>
          <w:sz w:val="24"/>
        </w:rPr>
        <w:t xml:space="preserve"> </w:t>
      </w:r>
      <w:r>
        <w:rPr>
          <w:spacing w:val="-5"/>
          <w:sz w:val="24"/>
        </w:rPr>
        <w:t>un</w:t>
      </w:r>
    </w:p>
    <w:p w14:paraId="22EC69C6" w14:textId="77777777" w:rsidR="00C6240D" w:rsidRDefault="0058525C">
      <w:pPr>
        <w:pStyle w:val="Corpotesto"/>
        <w:spacing w:before="140"/>
        <w:ind w:left="113"/>
      </w:pPr>
      <w:r>
        <w:t>illuminamento</w:t>
      </w:r>
      <w:r>
        <w:rPr>
          <w:spacing w:val="-3"/>
        </w:rPr>
        <w:t xml:space="preserve"> </w:t>
      </w:r>
      <w:r>
        <w:t>sufficiente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un contrasto</w:t>
      </w:r>
      <w:r>
        <w:rPr>
          <w:spacing w:val="-1"/>
        </w:rPr>
        <w:t xml:space="preserve"> </w:t>
      </w:r>
      <w:r>
        <w:t>appropriato</w:t>
      </w:r>
      <w:r>
        <w:rPr>
          <w:spacing w:val="-1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lo schermo e</w:t>
      </w:r>
      <w:r>
        <w:rPr>
          <w:spacing w:val="-2"/>
        </w:rPr>
        <w:t xml:space="preserve"> </w:t>
      </w:r>
      <w:r>
        <w:t>l’ambiente</w:t>
      </w:r>
      <w:r>
        <w:rPr>
          <w:spacing w:val="-1"/>
        </w:rPr>
        <w:t xml:space="preserve"> </w:t>
      </w:r>
      <w:r>
        <w:rPr>
          <w:spacing w:val="-2"/>
        </w:rPr>
        <w:t>circostante.</w:t>
      </w:r>
    </w:p>
    <w:p w14:paraId="62A28826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80"/>
        </w:tabs>
        <w:spacing w:before="136"/>
        <w:ind w:left="280" w:hanging="167"/>
        <w:rPr>
          <w:sz w:val="24"/>
        </w:rPr>
      </w:pPr>
      <w:r>
        <w:rPr>
          <w:sz w:val="24"/>
        </w:rPr>
        <w:t>è</w:t>
      </w:r>
      <w:r>
        <w:rPr>
          <w:spacing w:val="24"/>
          <w:sz w:val="24"/>
        </w:rPr>
        <w:t xml:space="preserve"> </w:t>
      </w:r>
      <w:r>
        <w:rPr>
          <w:sz w:val="24"/>
        </w:rPr>
        <w:t>importante</w:t>
      </w:r>
      <w:r>
        <w:rPr>
          <w:spacing w:val="28"/>
          <w:sz w:val="24"/>
        </w:rPr>
        <w:t xml:space="preserve"> </w:t>
      </w:r>
      <w:r>
        <w:rPr>
          <w:sz w:val="24"/>
        </w:rPr>
        <w:t>collocare</w:t>
      </w:r>
      <w:r>
        <w:rPr>
          <w:spacing w:val="28"/>
          <w:sz w:val="24"/>
        </w:rPr>
        <w:t xml:space="preserve"> </w:t>
      </w:r>
      <w:r>
        <w:rPr>
          <w:sz w:val="24"/>
        </w:rPr>
        <w:t>le</w:t>
      </w:r>
      <w:r>
        <w:rPr>
          <w:spacing w:val="28"/>
          <w:sz w:val="24"/>
        </w:rPr>
        <w:t xml:space="preserve"> </w:t>
      </w:r>
      <w:r>
        <w:rPr>
          <w:sz w:val="24"/>
        </w:rPr>
        <w:t>lampade</w:t>
      </w:r>
      <w:r>
        <w:rPr>
          <w:spacing w:val="27"/>
          <w:sz w:val="24"/>
        </w:rPr>
        <w:t xml:space="preserve"> </w:t>
      </w:r>
      <w:r>
        <w:rPr>
          <w:sz w:val="24"/>
        </w:rPr>
        <w:t>in</w:t>
      </w:r>
      <w:r>
        <w:rPr>
          <w:spacing w:val="28"/>
          <w:sz w:val="24"/>
        </w:rPr>
        <w:t xml:space="preserve"> </w:t>
      </w:r>
      <w:r>
        <w:rPr>
          <w:sz w:val="24"/>
        </w:rPr>
        <w:t>modo</w:t>
      </w:r>
      <w:r>
        <w:rPr>
          <w:spacing w:val="29"/>
          <w:sz w:val="24"/>
        </w:rPr>
        <w:t xml:space="preserve"> </w:t>
      </w:r>
      <w:r>
        <w:rPr>
          <w:sz w:val="24"/>
        </w:rPr>
        <w:t>tale</w:t>
      </w:r>
      <w:r>
        <w:rPr>
          <w:spacing w:val="26"/>
          <w:sz w:val="24"/>
        </w:rPr>
        <w:t xml:space="preserve"> </w:t>
      </w:r>
      <w:r>
        <w:rPr>
          <w:sz w:val="24"/>
        </w:rPr>
        <w:t>da</w:t>
      </w:r>
      <w:r>
        <w:rPr>
          <w:spacing w:val="27"/>
          <w:sz w:val="24"/>
        </w:rPr>
        <w:t xml:space="preserve"> </w:t>
      </w:r>
      <w:r>
        <w:rPr>
          <w:sz w:val="24"/>
        </w:rPr>
        <w:t>evitare</w:t>
      </w:r>
      <w:r>
        <w:rPr>
          <w:spacing w:val="26"/>
          <w:sz w:val="24"/>
        </w:rPr>
        <w:t xml:space="preserve"> </w:t>
      </w:r>
      <w:r>
        <w:rPr>
          <w:sz w:val="24"/>
        </w:rPr>
        <w:t>abbagliamenti</w:t>
      </w:r>
      <w:r>
        <w:rPr>
          <w:spacing w:val="28"/>
          <w:sz w:val="24"/>
        </w:rPr>
        <w:t xml:space="preserve"> </w:t>
      </w:r>
      <w:r>
        <w:rPr>
          <w:sz w:val="24"/>
        </w:rPr>
        <w:t>diretti</w:t>
      </w:r>
      <w:r>
        <w:rPr>
          <w:spacing w:val="29"/>
          <w:sz w:val="24"/>
        </w:rPr>
        <w:t xml:space="preserve"> </w:t>
      </w:r>
      <w:r>
        <w:rPr>
          <w:sz w:val="24"/>
        </w:rPr>
        <w:t>e/o</w:t>
      </w:r>
      <w:r>
        <w:rPr>
          <w:spacing w:val="28"/>
          <w:sz w:val="24"/>
        </w:rPr>
        <w:t xml:space="preserve"> </w:t>
      </w:r>
      <w:r>
        <w:rPr>
          <w:sz w:val="24"/>
        </w:rPr>
        <w:t>riflessi</w:t>
      </w:r>
      <w:r>
        <w:rPr>
          <w:spacing w:val="29"/>
          <w:sz w:val="24"/>
        </w:rPr>
        <w:t xml:space="preserve"> </w:t>
      </w:r>
      <w:r>
        <w:rPr>
          <w:sz w:val="24"/>
        </w:rPr>
        <w:t>e</w:t>
      </w:r>
      <w:r>
        <w:rPr>
          <w:spacing w:val="27"/>
          <w:sz w:val="24"/>
        </w:rPr>
        <w:t xml:space="preserve"> </w:t>
      </w:r>
      <w:r>
        <w:rPr>
          <w:spacing w:val="-5"/>
          <w:sz w:val="24"/>
        </w:rPr>
        <w:t>la</w:t>
      </w:r>
    </w:p>
    <w:p w14:paraId="104E14FD" w14:textId="77777777" w:rsidR="00C6240D" w:rsidRDefault="0058525C">
      <w:pPr>
        <w:pStyle w:val="Corpotesto"/>
        <w:spacing w:before="140"/>
        <w:ind w:left="113"/>
        <w:jc w:val="left"/>
      </w:pPr>
      <w:r>
        <w:t>proiezione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ombre</w:t>
      </w:r>
      <w:r>
        <w:rPr>
          <w:spacing w:val="-1"/>
        </w:rPr>
        <w:t xml:space="preserve"> </w:t>
      </w:r>
      <w:r>
        <w:t>che ostacolino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compito</w:t>
      </w:r>
      <w:r>
        <w:rPr>
          <w:spacing w:val="-1"/>
        </w:rPr>
        <w:t xml:space="preserve"> </w:t>
      </w:r>
      <w:r>
        <w:t>visivo</w:t>
      </w:r>
      <w:r>
        <w:rPr>
          <w:spacing w:val="-1"/>
        </w:rPr>
        <w:t xml:space="preserve"> </w:t>
      </w:r>
      <w:r>
        <w:t>mentre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svolge</w:t>
      </w:r>
      <w:r>
        <w:rPr>
          <w:spacing w:val="-1"/>
        </w:rPr>
        <w:t xml:space="preserve"> </w:t>
      </w:r>
      <w:r>
        <w:t>l’attività</w:t>
      </w:r>
      <w:r>
        <w:rPr>
          <w:spacing w:val="-1"/>
        </w:rPr>
        <w:t xml:space="preserve"> </w:t>
      </w:r>
      <w:r>
        <w:rPr>
          <w:spacing w:val="-2"/>
        </w:rPr>
        <w:t>lavorativa.</w:t>
      </w:r>
    </w:p>
    <w:p w14:paraId="1E87F911" w14:textId="77777777" w:rsidR="00C6240D" w:rsidRDefault="0058525C">
      <w:pPr>
        <w:spacing w:before="136"/>
        <w:ind w:left="113"/>
        <w:rPr>
          <w:sz w:val="24"/>
        </w:rPr>
      </w:pPr>
      <w:r>
        <w:rPr>
          <w:b/>
          <w:sz w:val="24"/>
          <w:u w:val="single"/>
        </w:rPr>
        <w:t>Indicazioni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l’aerazione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naturale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ed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artificiale</w:t>
      </w:r>
      <w:r>
        <w:rPr>
          <w:spacing w:val="-2"/>
          <w:sz w:val="24"/>
        </w:rPr>
        <w:t>:</w:t>
      </w:r>
    </w:p>
    <w:p w14:paraId="616ABBC5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7"/>
        <w:ind w:left="251" w:hanging="138"/>
        <w:jc w:val="left"/>
        <w:rPr>
          <w:sz w:val="24"/>
        </w:rPr>
      </w:pPr>
      <w:r>
        <w:rPr>
          <w:sz w:val="24"/>
        </w:rPr>
        <w:t>è</w:t>
      </w:r>
      <w:r>
        <w:rPr>
          <w:spacing w:val="-5"/>
          <w:sz w:val="24"/>
        </w:rPr>
        <w:t xml:space="preserve"> </w:t>
      </w:r>
      <w:r>
        <w:rPr>
          <w:sz w:val="24"/>
        </w:rPr>
        <w:t>opportuno</w:t>
      </w:r>
      <w:r>
        <w:rPr>
          <w:spacing w:val="-1"/>
          <w:sz w:val="24"/>
        </w:rPr>
        <w:t xml:space="preserve"> </w:t>
      </w:r>
      <w:r>
        <w:rPr>
          <w:sz w:val="24"/>
        </w:rPr>
        <w:t>garantire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2"/>
          <w:sz w:val="24"/>
        </w:rPr>
        <w:t xml:space="preserve"> </w:t>
      </w:r>
      <w:r>
        <w:rPr>
          <w:sz w:val="24"/>
        </w:rPr>
        <w:t>ricambio</w:t>
      </w:r>
      <w:r>
        <w:rPr>
          <w:spacing w:val="-2"/>
          <w:sz w:val="24"/>
        </w:rPr>
        <w:t xml:space="preserve"> </w:t>
      </w:r>
      <w:r>
        <w:rPr>
          <w:sz w:val="24"/>
        </w:rPr>
        <w:t>dell’aria</w:t>
      </w:r>
      <w:r>
        <w:rPr>
          <w:spacing w:val="-2"/>
          <w:sz w:val="24"/>
        </w:rPr>
        <w:t xml:space="preserve"> </w:t>
      </w:r>
      <w:r>
        <w:rPr>
          <w:sz w:val="24"/>
        </w:rPr>
        <w:t>naturale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ventilazione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meccanica;</w:t>
      </w:r>
    </w:p>
    <w:p w14:paraId="56B2500E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8"/>
        </w:tabs>
        <w:spacing w:before="140" w:line="360" w:lineRule="auto"/>
        <w:ind w:right="311" w:firstLine="0"/>
        <w:jc w:val="left"/>
        <w:rPr>
          <w:sz w:val="24"/>
        </w:rPr>
      </w:pPr>
      <w:r>
        <w:rPr>
          <w:sz w:val="24"/>
        </w:rPr>
        <w:t>evitare di esporsi a correnti d’aria fastidiose che colpiscano una zona circoscritta del corpo (ad es. la nuca, le gambe, ecc.);</w:t>
      </w:r>
    </w:p>
    <w:p w14:paraId="11B5FA9C" w14:textId="77777777" w:rsidR="00C6240D" w:rsidRDefault="00C6240D">
      <w:pPr>
        <w:spacing w:line="360" w:lineRule="auto"/>
        <w:rPr>
          <w:sz w:val="24"/>
        </w:r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0D5BFE21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378"/>
        </w:tabs>
        <w:spacing w:before="74" w:line="360" w:lineRule="auto"/>
        <w:ind w:right="314" w:firstLine="60"/>
        <w:rPr>
          <w:sz w:val="24"/>
        </w:rPr>
      </w:pPr>
      <w:r>
        <w:rPr>
          <w:sz w:val="24"/>
        </w:rPr>
        <w:lastRenderedPageBreak/>
        <w:t>gli eventuali impianti di condizionamento dell’aria devono essere a norma e regolarmente manutenuti; i sistemi filtranti dell’impianto e i recipienti eventuali per la raccolta della condensa, vanno regolarmente ispezionati e puliti e, se necessario, sostituiti;</w:t>
      </w:r>
    </w:p>
    <w:p w14:paraId="1D30E818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82"/>
        </w:tabs>
        <w:spacing w:before="2" w:line="360" w:lineRule="auto"/>
        <w:ind w:right="316" w:firstLine="0"/>
        <w:rPr>
          <w:sz w:val="24"/>
        </w:rPr>
      </w:pPr>
      <w:r>
        <w:rPr>
          <w:sz w:val="24"/>
        </w:rPr>
        <w:t>evitare di regolare la temperatura a livelli troppo alti o troppo bassi (a seconda della stagione) rispetto alla temperatura esterna;</w:t>
      </w:r>
    </w:p>
    <w:p w14:paraId="7844ABB8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6"/>
        </w:tabs>
        <w:spacing w:line="360" w:lineRule="auto"/>
        <w:ind w:right="308" w:firstLine="0"/>
        <w:rPr>
          <w:sz w:val="24"/>
        </w:rPr>
      </w:pPr>
      <w:r>
        <w:rPr>
          <w:sz w:val="24"/>
        </w:rPr>
        <w:t>evitare</w:t>
      </w:r>
      <w:r>
        <w:rPr>
          <w:spacing w:val="-9"/>
          <w:sz w:val="24"/>
        </w:rPr>
        <w:t xml:space="preserve"> </w:t>
      </w:r>
      <w:r>
        <w:rPr>
          <w:sz w:val="24"/>
        </w:rPr>
        <w:t>l’inalazione</w:t>
      </w:r>
      <w:r>
        <w:rPr>
          <w:spacing w:val="-8"/>
          <w:sz w:val="24"/>
        </w:rPr>
        <w:t xml:space="preserve"> </w:t>
      </w:r>
      <w:r>
        <w:rPr>
          <w:sz w:val="24"/>
        </w:rPr>
        <w:t>attiva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passiva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fumo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tabacco,</w:t>
      </w:r>
      <w:r>
        <w:rPr>
          <w:spacing w:val="-7"/>
          <w:sz w:val="24"/>
        </w:rPr>
        <w:t xml:space="preserve"> </w:t>
      </w:r>
      <w:r>
        <w:rPr>
          <w:sz w:val="24"/>
        </w:rPr>
        <w:t>soprattutto</w:t>
      </w:r>
      <w:r>
        <w:rPr>
          <w:spacing w:val="-7"/>
          <w:sz w:val="24"/>
        </w:rPr>
        <w:t xml:space="preserve"> </w:t>
      </w:r>
      <w:r>
        <w:rPr>
          <w:sz w:val="24"/>
        </w:rPr>
        <w:t>negli</w:t>
      </w:r>
      <w:r>
        <w:rPr>
          <w:spacing w:val="-7"/>
          <w:sz w:val="24"/>
        </w:rPr>
        <w:t xml:space="preserve"> </w:t>
      </w:r>
      <w:r>
        <w:rPr>
          <w:sz w:val="24"/>
        </w:rPr>
        <w:t>ambienti</w:t>
      </w:r>
      <w:r>
        <w:rPr>
          <w:spacing w:val="-7"/>
          <w:sz w:val="24"/>
        </w:rPr>
        <w:t xml:space="preserve"> </w:t>
      </w:r>
      <w:r>
        <w:rPr>
          <w:sz w:val="24"/>
        </w:rPr>
        <w:t>chiusi,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quanto molto pericolosa per la salute umana.</w:t>
      </w:r>
    </w:p>
    <w:p w14:paraId="7D7CAB39" w14:textId="77777777" w:rsidR="00C6240D" w:rsidRDefault="0058525C">
      <w:pPr>
        <w:spacing w:before="240"/>
        <w:ind w:left="2" w:right="202"/>
        <w:jc w:val="center"/>
        <w:rPr>
          <w:sz w:val="24"/>
        </w:rPr>
      </w:pPr>
      <w:r>
        <w:rPr>
          <w:sz w:val="24"/>
        </w:rPr>
        <w:t xml:space="preserve">*** *** </w:t>
      </w:r>
      <w:r>
        <w:rPr>
          <w:spacing w:val="-5"/>
          <w:sz w:val="24"/>
        </w:rPr>
        <w:t>***</w:t>
      </w:r>
    </w:p>
    <w:p w14:paraId="32C1B3CD" w14:textId="77777777" w:rsidR="00C6240D" w:rsidRDefault="00C6240D">
      <w:pPr>
        <w:pStyle w:val="Corpotesto"/>
        <w:spacing w:before="101"/>
        <w:jc w:val="left"/>
      </w:pPr>
    </w:p>
    <w:p w14:paraId="4C1B9052" w14:textId="77777777" w:rsidR="00C6240D" w:rsidRDefault="0058525C">
      <w:pPr>
        <w:ind w:left="113"/>
        <w:jc w:val="both"/>
        <w:rPr>
          <w:b/>
          <w:i/>
          <w:sz w:val="24"/>
        </w:rPr>
      </w:pPr>
      <w:r>
        <w:rPr>
          <w:b/>
          <w:i/>
          <w:sz w:val="24"/>
          <w:u w:val="single"/>
        </w:rPr>
        <w:t>CAPITOLO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pacing w:val="-10"/>
          <w:sz w:val="24"/>
          <w:u w:val="single"/>
        </w:rPr>
        <w:t>3</w:t>
      </w:r>
    </w:p>
    <w:p w14:paraId="587C7341" w14:textId="77777777" w:rsidR="00C6240D" w:rsidRDefault="0058525C">
      <w:pPr>
        <w:pStyle w:val="Titolo2"/>
        <w:spacing w:before="140"/>
        <w:jc w:val="both"/>
      </w:pPr>
      <w:r>
        <w:t>UTILIZZO</w:t>
      </w:r>
      <w:r>
        <w:rPr>
          <w:spacing w:val="-4"/>
        </w:rPr>
        <w:t xml:space="preserve"> </w:t>
      </w:r>
      <w:r>
        <w:t>SICURO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ATTREZZATURE/DISPOSITIVI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LAVORO</w:t>
      </w:r>
    </w:p>
    <w:p w14:paraId="395E59CF" w14:textId="77777777" w:rsidR="00C6240D" w:rsidRDefault="0058525C">
      <w:pPr>
        <w:pStyle w:val="Corpotesto"/>
        <w:spacing w:before="136" w:line="360" w:lineRule="auto"/>
        <w:ind w:left="113" w:right="317"/>
      </w:pPr>
      <w:r>
        <w:t>Di seguito vengono riportate le principali indicazioni relative ai requisiti e al corretto utilizzo di attrezzature/dispositivi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lavoro,</w:t>
      </w:r>
      <w:r>
        <w:rPr>
          <w:spacing w:val="-7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specifico</w:t>
      </w:r>
      <w:r>
        <w:rPr>
          <w:spacing w:val="-9"/>
        </w:rPr>
        <w:t xml:space="preserve"> </w:t>
      </w:r>
      <w:r>
        <w:t>riferimento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quelle</w:t>
      </w:r>
      <w:r>
        <w:rPr>
          <w:spacing w:val="-8"/>
        </w:rPr>
        <w:t xml:space="preserve"> </w:t>
      </w:r>
      <w:r>
        <w:t>consegnate</w:t>
      </w:r>
      <w:r>
        <w:rPr>
          <w:spacing w:val="-10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lavoratori</w:t>
      </w:r>
      <w:r>
        <w:rPr>
          <w:spacing w:val="-9"/>
        </w:rPr>
        <w:t xml:space="preserve"> </w:t>
      </w:r>
      <w:r>
        <w:t xml:space="preserve">destinati a svolgere il lavoro agile: </w:t>
      </w:r>
      <w:r>
        <w:rPr>
          <w:i/>
        </w:rPr>
        <w:t>notebook</w:t>
      </w:r>
      <w:r>
        <w:t xml:space="preserve">, </w:t>
      </w:r>
      <w:r>
        <w:rPr>
          <w:i/>
        </w:rPr>
        <w:t xml:space="preserve">tablet </w:t>
      </w:r>
      <w:r>
        <w:t xml:space="preserve">e </w:t>
      </w:r>
      <w:r>
        <w:rPr>
          <w:i/>
        </w:rPr>
        <w:t>smartphone</w:t>
      </w:r>
      <w:r>
        <w:t>.</w:t>
      </w:r>
    </w:p>
    <w:p w14:paraId="73A821D4" w14:textId="77777777" w:rsidR="00C6240D" w:rsidRDefault="0058525C">
      <w:pPr>
        <w:spacing w:before="2"/>
        <w:ind w:left="113"/>
        <w:jc w:val="both"/>
        <w:rPr>
          <w:b/>
          <w:sz w:val="24"/>
        </w:rPr>
      </w:pPr>
      <w:r>
        <w:rPr>
          <w:b/>
          <w:sz w:val="24"/>
          <w:u w:val="single"/>
        </w:rPr>
        <w:t>Indicazioni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generali:</w:t>
      </w:r>
    </w:p>
    <w:p w14:paraId="1426B4BC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6"/>
        </w:tabs>
        <w:spacing w:before="137"/>
        <w:ind w:left="256" w:hanging="143"/>
        <w:rPr>
          <w:sz w:val="24"/>
        </w:rPr>
      </w:pPr>
      <w:r>
        <w:rPr>
          <w:sz w:val="24"/>
        </w:rPr>
        <w:t>conservare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luoghi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cui</w:t>
      </w:r>
      <w:r>
        <w:rPr>
          <w:spacing w:val="4"/>
          <w:sz w:val="24"/>
        </w:rPr>
        <w:t xml:space="preserve"> </w:t>
      </w:r>
      <w:r>
        <w:rPr>
          <w:sz w:val="24"/>
        </w:rPr>
        <w:t>siano</w:t>
      </w:r>
      <w:r>
        <w:rPr>
          <w:spacing w:val="3"/>
          <w:sz w:val="24"/>
        </w:rPr>
        <w:t xml:space="preserve"> </w:t>
      </w:r>
      <w:r>
        <w:rPr>
          <w:sz w:val="24"/>
        </w:rPr>
        <w:t>facilmente</w:t>
      </w:r>
      <w:r>
        <w:rPr>
          <w:spacing w:val="3"/>
          <w:sz w:val="24"/>
        </w:rPr>
        <w:t xml:space="preserve"> </w:t>
      </w:r>
      <w:r>
        <w:rPr>
          <w:sz w:val="24"/>
        </w:rPr>
        <w:t>reperibili</w:t>
      </w:r>
      <w:r>
        <w:rPr>
          <w:spacing w:val="4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consultabili</w:t>
      </w:r>
      <w:r>
        <w:rPr>
          <w:spacing w:val="11"/>
          <w:sz w:val="24"/>
        </w:rPr>
        <w:t xml:space="preserve"> </w:t>
      </w:r>
      <w:r>
        <w:rPr>
          <w:sz w:val="24"/>
        </w:rPr>
        <w:t>il</w:t>
      </w:r>
      <w:r>
        <w:rPr>
          <w:spacing w:val="2"/>
          <w:sz w:val="24"/>
        </w:rPr>
        <w:t xml:space="preserve"> </w:t>
      </w:r>
      <w:r>
        <w:rPr>
          <w:sz w:val="24"/>
        </w:rPr>
        <w:t>manuale/istruzioni</w:t>
      </w:r>
      <w:r>
        <w:rPr>
          <w:spacing w:val="4"/>
          <w:sz w:val="24"/>
        </w:rPr>
        <w:t xml:space="preserve"> </w:t>
      </w:r>
      <w:r>
        <w:rPr>
          <w:sz w:val="24"/>
        </w:rPr>
        <w:t>per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l’uso</w:t>
      </w:r>
    </w:p>
    <w:p w14:paraId="2BF0475F" w14:textId="77777777" w:rsidR="00C6240D" w:rsidRDefault="0058525C">
      <w:pPr>
        <w:pStyle w:val="Corpotesto"/>
        <w:spacing w:before="139"/>
        <w:ind w:left="113"/>
      </w:pPr>
      <w:r>
        <w:t>redatte</w:t>
      </w:r>
      <w:r>
        <w:rPr>
          <w:spacing w:val="-3"/>
        </w:rPr>
        <w:t xml:space="preserve"> </w:t>
      </w:r>
      <w:r>
        <w:t xml:space="preserve">dal </w:t>
      </w:r>
      <w:r>
        <w:rPr>
          <w:spacing w:val="-2"/>
        </w:rPr>
        <w:t>fabbricante;</w:t>
      </w:r>
    </w:p>
    <w:p w14:paraId="3BEECE65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6"/>
        </w:tabs>
        <w:spacing w:before="137"/>
        <w:ind w:left="256" w:hanging="143"/>
        <w:rPr>
          <w:sz w:val="24"/>
        </w:rPr>
      </w:pPr>
      <w:r>
        <w:rPr>
          <w:sz w:val="24"/>
        </w:rPr>
        <w:t>leggere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4"/>
          <w:sz w:val="24"/>
        </w:rPr>
        <w:t xml:space="preserve"> </w:t>
      </w:r>
      <w:r>
        <w:rPr>
          <w:sz w:val="24"/>
        </w:rPr>
        <w:t>manuale/istruzioni</w:t>
      </w:r>
      <w:r>
        <w:rPr>
          <w:spacing w:val="5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l’uso</w:t>
      </w:r>
      <w:r>
        <w:rPr>
          <w:spacing w:val="4"/>
          <w:sz w:val="24"/>
        </w:rPr>
        <w:t xml:space="preserve"> </w:t>
      </w:r>
      <w:r>
        <w:rPr>
          <w:sz w:val="24"/>
        </w:rPr>
        <w:t>prima</w:t>
      </w:r>
      <w:r>
        <w:rPr>
          <w:spacing w:val="2"/>
          <w:sz w:val="24"/>
        </w:rPr>
        <w:t xml:space="preserve"> </w:t>
      </w:r>
      <w:r>
        <w:rPr>
          <w:sz w:val="24"/>
        </w:rPr>
        <w:t>dell’utilizzo</w:t>
      </w:r>
      <w:r>
        <w:rPr>
          <w:spacing w:val="3"/>
          <w:sz w:val="24"/>
        </w:rPr>
        <w:t xml:space="preserve"> </w:t>
      </w:r>
      <w:r>
        <w:rPr>
          <w:sz w:val="24"/>
        </w:rPr>
        <w:t>dei</w:t>
      </w:r>
      <w:r>
        <w:rPr>
          <w:spacing w:val="5"/>
          <w:sz w:val="24"/>
        </w:rPr>
        <w:t xml:space="preserve"> </w:t>
      </w:r>
      <w:r>
        <w:rPr>
          <w:sz w:val="24"/>
        </w:rPr>
        <w:t>dispositivi,</w:t>
      </w:r>
      <w:r>
        <w:rPr>
          <w:spacing w:val="3"/>
          <w:sz w:val="24"/>
        </w:rPr>
        <w:t xml:space="preserve"> </w:t>
      </w:r>
      <w:r>
        <w:rPr>
          <w:sz w:val="24"/>
        </w:rPr>
        <w:t>seguire</w:t>
      </w:r>
      <w:r>
        <w:rPr>
          <w:spacing w:val="3"/>
          <w:sz w:val="24"/>
        </w:rPr>
        <w:t xml:space="preserve"> </w:t>
      </w:r>
      <w:r>
        <w:rPr>
          <w:sz w:val="24"/>
        </w:rPr>
        <w:t>le</w:t>
      </w:r>
      <w:r>
        <w:rPr>
          <w:spacing w:val="3"/>
          <w:sz w:val="24"/>
        </w:rPr>
        <w:t xml:space="preserve"> </w:t>
      </w:r>
      <w:r>
        <w:rPr>
          <w:sz w:val="24"/>
        </w:rPr>
        <w:t>indicazioni</w:t>
      </w:r>
      <w:r>
        <w:rPr>
          <w:spacing w:val="5"/>
          <w:sz w:val="24"/>
        </w:rPr>
        <w:t xml:space="preserve"> </w:t>
      </w:r>
      <w:r>
        <w:rPr>
          <w:spacing w:val="-5"/>
          <w:sz w:val="24"/>
        </w:rPr>
        <w:t>del</w:t>
      </w:r>
    </w:p>
    <w:p w14:paraId="5370CC16" w14:textId="77777777" w:rsidR="00C6240D" w:rsidRDefault="0058525C">
      <w:pPr>
        <w:pStyle w:val="Corpotesto"/>
        <w:spacing w:before="139"/>
        <w:ind w:left="113"/>
      </w:pPr>
      <w:r>
        <w:t>costruttore/importatore</w:t>
      </w:r>
      <w:r>
        <w:rPr>
          <w:spacing w:val="-4"/>
        </w:rPr>
        <w:t xml:space="preserve"> </w:t>
      </w:r>
      <w:r>
        <w:t>e tenere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mente</w:t>
      </w:r>
      <w:r>
        <w:rPr>
          <w:spacing w:val="-2"/>
        </w:rPr>
        <w:t xml:space="preserve"> </w:t>
      </w:r>
      <w:r>
        <w:t>le informazioni</w:t>
      </w:r>
      <w:r>
        <w:rPr>
          <w:spacing w:val="-1"/>
        </w:rPr>
        <w:t xml:space="preserve"> </w:t>
      </w:r>
      <w:r>
        <w:t>riguardanti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principi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sicurezza;</w:t>
      </w:r>
    </w:p>
    <w:p w14:paraId="29524834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4"/>
        </w:tabs>
        <w:spacing w:before="137" w:line="360" w:lineRule="auto"/>
        <w:ind w:right="312" w:firstLine="0"/>
        <w:rPr>
          <w:sz w:val="24"/>
        </w:rPr>
      </w:pPr>
      <w:r>
        <w:rPr>
          <w:sz w:val="24"/>
        </w:rPr>
        <w:t>si</w:t>
      </w:r>
      <w:r>
        <w:rPr>
          <w:spacing w:val="-9"/>
          <w:sz w:val="24"/>
        </w:rPr>
        <w:t xml:space="preserve"> </w:t>
      </w:r>
      <w:r>
        <w:rPr>
          <w:sz w:val="24"/>
        </w:rPr>
        <w:t>raccomanda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utilizzare</w:t>
      </w:r>
      <w:r>
        <w:rPr>
          <w:spacing w:val="-9"/>
          <w:sz w:val="24"/>
        </w:rPr>
        <w:t xml:space="preserve"> </w:t>
      </w:r>
      <w:r>
        <w:rPr>
          <w:sz w:val="24"/>
        </w:rPr>
        <w:t>apparecchi</w:t>
      </w:r>
      <w:r>
        <w:rPr>
          <w:spacing w:val="-9"/>
          <w:sz w:val="24"/>
        </w:rPr>
        <w:t xml:space="preserve"> </w:t>
      </w:r>
      <w:r>
        <w:rPr>
          <w:sz w:val="24"/>
        </w:rPr>
        <w:t>elettrici</w:t>
      </w:r>
      <w:r>
        <w:rPr>
          <w:spacing w:val="-9"/>
          <w:sz w:val="24"/>
        </w:rPr>
        <w:t xml:space="preserve"> </w:t>
      </w:r>
      <w:r>
        <w:rPr>
          <w:sz w:val="24"/>
        </w:rPr>
        <w:t>integri,</w:t>
      </w:r>
      <w:r>
        <w:rPr>
          <w:spacing w:val="-9"/>
          <w:sz w:val="24"/>
        </w:rPr>
        <w:t xml:space="preserve"> </w:t>
      </w:r>
      <w:r>
        <w:rPr>
          <w:sz w:val="24"/>
        </w:rPr>
        <w:t>senza</w:t>
      </w:r>
      <w:r>
        <w:rPr>
          <w:spacing w:val="-11"/>
          <w:sz w:val="24"/>
        </w:rPr>
        <w:t xml:space="preserve"> </w:t>
      </w:r>
      <w:r>
        <w:rPr>
          <w:sz w:val="24"/>
        </w:rPr>
        <w:t>parti</w:t>
      </w:r>
      <w:r>
        <w:rPr>
          <w:spacing w:val="-9"/>
          <w:sz w:val="24"/>
        </w:rPr>
        <w:t xml:space="preserve"> </w:t>
      </w:r>
      <w:r>
        <w:rPr>
          <w:sz w:val="24"/>
        </w:rPr>
        <w:t>conduttrici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tensione</w:t>
      </w:r>
      <w:r>
        <w:rPr>
          <w:spacing w:val="-10"/>
          <w:sz w:val="24"/>
        </w:rPr>
        <w:t xml:space="preserve"> </w:t>
      </w:r>
      <w:r>
        <w:rPr>
          <w:sz w:val="24"/>
        </w:rPr>
        <w:t>accessibili (ad</w:t>
      </w:r>
      <w:r>
        <w:rPr>
          <w:spacing w:val="-1"/>
          <w:sz w:val="24"/>
        </w:rPr>
        <w:t xml:space="preserve"> </w:t>
      </w:r>
      <w:r>
        <w:rPr>
          <w:sz w:val="24"/>
        </w:rPr>
        <w:t>es.</w:t>
      </w:r>
      <w:r>
        <w:rPr>
          <w:spacing w:val="-1"/>
          <w:sz w:val="24"/>
        </w:rPr>
        <w:t xml:space="preserve"> </w:t>
      </w:r>
      <w:r>
        <w:rPr>
          <w:sz w:val="24"/>
        </w:rPr>
        <w:t>cavi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alimentazione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danni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guaina</w:t>
      </w:r>
      <w:r>
        <w:rPr>
          <w:spacing w:val="-2"/>
          <w:sz w:val="24"/>
        </w:rPr>
        <w:t xml:space="preserve"> </w:t>
      </w:r>
      <w:r>
        <w:rPr>
          <w:sz w:val="24"/>
        </w:rPr>
        <w:t>isolante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rendano</w:t>
      </w:r>
      <w:r>
        <w:rPr>
          <w:spacing w:val="-1"/>
          <w:sz w:val="24"/>
        </w:rPr>
        <w:t xml:space="preserve"> </w:t>
      </w:r>
      <w:r>
        <w:rPr>
          <w:sz w:val="24"/>
        </w:rPr>
        <w:t>visibili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conduttori</w:t>
      </w:r>
      <w:r>
        <w:rPr>
          <w:spacing w:val="-2"/>
          <w:sz w:val="24"/>
        </w:rPr>
        <w:t xml:space="preserve"> </w:t>
      </w:r>
      <w:r>
        <w:rPr>
          <w:sz w:val="24"/>
        </w:rPr>
        <w:t>interni), e di interromperne immediatamente l’utilizzo in caso di emissione di scintille, fumo e/o odore di bruciato, provvedendo a spegnere l’apparecchio e disconnettere la spina dalla presa elettrica di alimentazione (se connesse);</w:t>
      </w:r>
    </w:p>
    <w:p w14:paraId="54A8AF0F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0"/>
        </w:tabs>
        <w:spacing w:before="1" w:line="360" w:lineRule="auto"/>
        <w:ind w:right="320" w:firstLine="0"/>
        <w:rPr>
          <w:sz w:val="24"/>
        </w:rPr>
      </w:pPr>
      <w:r>
        <w:rPr>
          <w:sz w:val="24"/>
        </w:rPr>
        <w:t>verificare periodicamente che le attrezzature siano integre e correttamente funzionanti, compresi i cavi elettrici e la spina di alimentazione;</w:t>
      </w:r>
    </w:p>
    <w:p w14:paraId="6650A6D1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"/>
        <w:ind w:left="251" w:hanging="138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collegare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loro</w:t>
      </w:r>
      <w:r>
        <w:rPr>
          <w:spacing w:val="-1"/>
          <w:sz w:val="24"/>
        </w:rPr>
        <w:t xml:space="preserve"> </w:t>
      </w:r>
      <w:r>
        <w:rPr>
          <w:sz w:val="24"/>
        </w:rPr>
        <w:t>dispositivi 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accessori </w:t>
      </w:r>
      <w:r>
        <w:rPr>
          <w:spacing w:val="-2"/>
          <w:sz w:val="24"/>
        </w:rPr>
        <w:t>incompatibili;</w:t>
      </w:r>
    </w:p>
    <w:p w14:paraId="3F1C8DFF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75"/>
        </w:tabs>
        <w:spacing w:before="137" w:line="360" w:lineRule="auto"/>
        <w:ind w:right="314" w:firstLine="0"/>
        <w:rPr>
          <w:sz w:val="24"/>
        </w:rPr>
      </w:pPr>
      <w:r>
        <w:rPr>
          <w:sz w:val="24"/>
        </w:rPr>
        <w:t>effettuare la ricarica elettrica da prese di alimentazione integre e attraverso i dispositivi (cavi di collegamento, alimentatori) forniti in dotazione;</w:t>
      </w:r>
    </w:p>
    <w:p w14:paraId="458042F5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ind w:left="251" w:hanging="138"/>
        <w:rPr>
          <w:sz w:val="24"/>
        </w:rPr>
      </w:pPr>
      <w:r>
        <w:rPr>
          <w:sz w:val="24"/>
        </w:rPr>
        <w:t>disporre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cavi</w:t>
      </w:r>
      <w:r>
        <w:rPr>
          <w:spacing w:val="-1"/>
          <w:sz w:val="24"/>
        </w:rPr>
        <w:t xml:space="preserve"> </w:t>
      </w:r>
      <w:r>
        <w:rPr>
          <w:sz w:val="24"/>
        </w:rPr>
        <w:t>di alimentazione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modo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minimizzare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pericolo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inciampo;</w:t>
      </w:r>
    </w:p>
    <w:p w14:paraId="64958A3E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7"/>
        <w:ind w:left="251" w:hanging="138"/>
        <w:rPr>
          <w:sz w:val="24"/>
        </w:rPr>
      </w:pPr>
      <w:r>
        <w:rPr>
          <w:sz w:val="24"/>
        </w:rPr>
        <w:t>spegnere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attrezzature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volta</w:t>
      </w:r>
      <w:r>
        <w:rPr>
          <w:spacing w:val="-2"/>
          <w:sz w:val="24"/>
        </w:rPr>
        <w:t xml:space="preserve"> </w:t>
      </w:r>
      <w:r>
        <w:rPr>
          <w:sz w:val="24"/>
        </w:rPr>
        <w:t>terminati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lavori;</w:t>
      </w:r>
    </w:p>
    <w:p w14:paraId="57E5532D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9"/>
        <w:ind w:left="251" w:hanging="138"/>
        <w:rPr>
          <w:sz w:val="24"/>
        </w:rPr>
      </w:pPr>
      <w:r>
        <w:rPr>
          <w:sz w:val="24"/>
        </w:rPr>
        <w:t>controllare</w:t>
      </w:r>
      <w:r>
        <w:rPr>
          <w:spacing w:val="-4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tutte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attrezzature/dispositivi</w:t>
      </w:r>
      <w:r>
        <w:rPr>
          <w:spacing w:val="-1"/>
          <w:sz w:val="24"/>
        </w:rPr>
        <w:t xml:space="preserve"> </w:t>
      </w:r>
      <w:r>
        <w:rPr>
          <w:sz w:val="24"/>
        </w:rPr>
        <w:t>siano</w:t>
      </w:r>
      <w:r>
        <w:rPr>
          <w:spacing w:val="-2"/>
          <w:sz w:val="24"/>
        </w:rPr>
        <w:t xml:space="preserve"> </w:t>
      </w:r>
      <w:r>
        <w:rPr>
          <w:sz w:val="24"/>
        </w:rPr>
        <w:t>scollegate/i</w:t>
      </w:r>
      <w:r>
        <w:rPr>
          <w:spacing w:val="-2"/>
          <w:sz w:val="24"/>
        </w:rPr>
        <w:t xml:space="preserve"> </w:t>
      </w:r>
      <w:r>
        <w:rPr>
          <w:sz w:val="24"/>
        </w:rPr>
        <w:t>dall’impianto</w:t>
      </w:r>
      <w:r>
        <w:rPr>
          <w:spacing w:val="-2"/>
          <w:sz w:val="24"/>
        </w:rPr>
        <w:t xml:space="preserve"> </w:t>
      </w:r>
      <w:r>
        <w:rPr>
          <w:sz w:val="24"/>
        </w:rPr>
        <w:t>elettrico</w:t>
      </w:r>
      <w:r>
        <w:rPr>
          <w:spacing w:val="-2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non</w:t>
      </w:r>
    </w:p>
    <w:p w14:paraId="13B4B958" w14:textId="77777777" w:rsidR="00C6240D" w:rsidRDefault="0058525C">
      <w:pPr>
        <w:pStyle w:val="Corpotesto"/>
        <w:spacing w:before="137"/>
        <w:ind w:left="113"/>
      </w:pPr>
      <w:r>
        <w:t>utilizzati,</w:t>
      </w:r>
      <w:r>
        <w:rPr>
          <w:spacing w:val="-1"/>
        </w:rPr>
        <w:t xml:space="preserve"> </w:t>
      </w:r>
      <w:r>
        <w:t>specialmente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lunghi</w:t>
      </w:r>
      <w:r>
        <w:rPr>
          <w:spacing w:val="-1"/>
        </w:rPr>
        <w:t xml:space="preserve"> </w:t>
      </w:r>
      <w:r>
        <w:rPr>
          <w:spacing w:val="-2"/>
        </w:rPr>
        <w:t>periodi;</w:t>
      </w:r>
    </w:p>
    <w:p w14:paraId="17373033" w14:textId="77777777" w:rsidR="00C6240D" w:rsidRDefault="00C6240D">
      <w:p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3B40D617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80"/>
        </w:tabs>
        <w:spacing w:before="74" w:line="360" w:lineRule="auto"/>
        <w:ind w:right="312" w:firstLine="0"/>
        <w:rPr>
          <w:sz w:val="24"/>
        </w:rPr>
      </w:pPr>
      <w:r>
        <w:rPr>
          <w:sz w:val="24"/>
        </w:rPr>
        <w:lastRenderedPageBreak/>
        <w:t>si raccomanda di collocare le attrezzature/dispositivi in modo da favorire la loro ventilazione e raffreddamento</w:t>
      </w:r>
      <w:r>
        <w:rPr>
          <w:spacing w:val="-5"/>
          <w:sz w:val="24"/>
        </w:rPr>
        <w:t xml:space="preserve"> </w:t>
      </w:r>
      <w:r>
        <w:rPr>
          <w:sz w:val="24"/>
        </w:rPr>
        <w:t>(non</w:t>
      </w:r>
      <w:r>
        <w:rPr>
          <w:spacing w:val="-7"/>
          <w:sz w:val="24"/>
        </w:rPr>
        <w:t xml:space="preserve"> </w:t>
      </w:r>
      <w:r>
        <w:rPr>
          <w:sz w:val="24"/>
        </w:rPr>
        <w:t>coperti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griglie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aerazione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ostruite)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astenersi</w:t>
      </w:r>
      <w:r>
        <w:rPr>
          <w:spacing w:val="-6"/>
          <w:sz w:val="24"/>
        </w:rPr>
        <w:t xml:space="preserve"> </w:t>
      </w:r>
      <w:r>
        <w:rPr>
          <w:sz w:val="24"/>
        </w:rPr>
        <w:t>dall’uso</w:t>
      </w:r>
      <w:r>
        <w:rPr>
          <w:spacing w:val="-6"/>
          <w:sz w:val="24"/>
        </w:rPr>
        <w:t xml:space="preserve"> </w:t>
      </w:r>
      <w:r>
        <w:rPr>
          <w:sz w:val="24"/>
        </w:rPr>
        <w:t>nel</w:t>
      </w:r>
      <w:r>
        <w:rPr>
          <w:spacing w:val="-5"/>
          <w:sz w:val="24"/>
        </w:rPr>
        <w:t xml:space="preserve"> </w:t>
      </w:r>
      <w:r>
        <w:rPr>
          <w:sz w:val="24"/>
        </w:rPr>
        <w:t>caso di un loro anomalo riscaldamento;</w:t>
      </w:r>
    </w:p>
    <w:p w14:paraId="416207B9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6"/>
        </w:tabs>
        <w:spacing w:before="2" w:line="360" w:lineRule="auto"/>
        <w:ind w:right="313" w:firstLine="0"/>
        <w:rPr>
          <w:sz w:val="24"/>
        </w:rPr>
      </w:pPr>
      <w:r>
        <w:rPr>
          <w:sz w:val="24"/>
        </w:rPr>
        <w:t xml:space="preserve">inserire le spine dei cavi di alimentazione delle attrezzature/dispositivi in prese compatibili (ad es. spine a poli allineati in prese a poli allineati, spine </w:t>
      </w:r>
      <w:proofErr w:type="spellStart"/>
      <w:r>
        <w:rPr>
          <w:i/>
          <w:sz w:val="24"/>
        </w:rPr>
        <w:t>schuko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in prese </w:t>
      </w:r>
      <w:proofErr w:type="spellStart"/>
      <w:r>
        <w:rPr>
          <w:i/>
          <w:sz w:val="24"/>
        </w:rPr>
        <w:t>schuko</w:t>
      </w:r>
      <w:proofErr w:type="spellEnd"/>
      <w:r>
        <w:rPr>
          <w:sz w:val="24"/>
        </w:rPr>
        <w:t>). Utilizzare la presa solo se ben ancorata al muro e controllare che la spina sia completamente inserita nella presa a garanzia di un contatto certo ed ottimale;</w:t>
      </w:r>
    </w:p>
    <w:p w14:paraId="68CF161A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4"/>
        </w:tabs>
        <w:spacing w:line="360" w:lineRule="auto"/>
        <w:ind w:right="313" w:firstLine="0"/>
        <w:rPr>
          <w:sz w:val="24"/>
        </w:rPr>
      </w:pPr>
      <w:r>
        <w:rPr>
          <w:sz w:val="24"/>
        </w:rPr>
        <w:t>riporre</w:t>
      </w:r>
      <w:r>
        <w:rPr>
          <w:spacing w:val="-12"/>
          <w:sz w:val="24"/>
        </w:rPr>
        <w:t xml:space="preserve"> </w:t>
      </w:r>
      <w:r>
        <w:rPr>
          <w:sz w:val="24"/>
        </w:rPr>
        <w:t>le</w:t>
      </w:r>
      <w:r>
        <w:rPr>
          <w:spacing w:val="-11"/>
          <w:sz w:val="24"/>
        </w:rPr>
        <w:t xml:space="preserve"> </w:t>
      </w:r>
      <w:r>
        <w:rPr>
          <w:sz w:val="24"/>
        </w:rPr>
        <w:t>attrezzature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luogo</w:t>
      </w:r>
      <w:r>
        <w:rPr>
          <w:spacing w:val="-10"/>
          <w:sz w:val="24"/>
        </w:rPr>
        <w:t xml:space="preserve"> </w:t>
      </w:r>
      <w:r>
        <w:rPr>
          <w:sz w:val="24"/>
        </w:rPr>
        <w:t>sicuro,</w:t>
      </w:r>
      <w:r>
        <w:rPr>
          <w:spacing w:val="-11"/>
          <w:sz w:val="24"/>
        </w:rPr>
        <w:t xml:space="preserve"> </w:t>
      </w:r>
      <w:r>
        <w:rPr>
          <w:sz w:val="24"/>
        </w:rPr>
        <w:t>lontano</w:t>
      </w:r>
      <w:r>
        <w:rPr>
          <w:spacing w:val="-11"/>
          <w:sz w:val="24"/>
        </w:rPr>
        <w:t xml:space="preserve"> </w:t>
      </w:r>
      <w:r>
        <w:rPr>
          <w:sz w:val="24"/>
        </w:rPr>
        <w:t>da</w:t>
      </w:r>
      <w:r>
        <w:rPr>
          <w:spacing w:val="-14"/>
          <w:sz w:val="24"/>
        </w:rPr>
        <w:t xml:space="preserve"> </w:t>
      </w:r>
      <w:r>
        <w:rPr>
          <w:sz w:val="24"/>
        </w:rPr>
        <w:t>fonti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calore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innesco,</w:t>
      </w:r>
      <w:r>
        <w:rPr>
          <w:spacing w:val="-11"/>
          <w:sz w:val="24"/>
        </w:rPr>
        <w:t xml:space="preserve"> </w:t>
      </w:r>
      <w:r>
        <w:rPr>
          <w:sz w:val="24"/>
        </w:rPr>
        <w:t>evitare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pigiare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cavi e di piegarli in corrispondenza delle giunzioni tra spina e cavo e tra cavo e connettore (la parte che serve per connettere l’attrezzatura al cavo di alimentazione);</w:t>
      </w:r>
    </w:p>
    <w:p w14:paraId="6B8FD1BD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line="275" w:lineRule="exact"/>
        <w:ind w:left="251" w:hanging="138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effettuare</w:t>
      </w:r>
      <w:r>
        <w:rPr>
          <w:spacing w:val="-3"/>
          <w:sz w:val="24"/>
        </w:rPr>
        <w:t xml:space="preserve"> </w:t>
      </w:r>
      <w:r>
        <w:rPr>
          <w:sz w:val="24"/>
        </w:rPr>
        <w:t>operazioni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riparazione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manutenzione</w:t>
      </w:r>
      <w:r>
        <w:rPr>
          <w:spacing w:val="-1"/>
          <w:sz w:val="24"/>
        </w:rPr>
        <w:t xml:space="preserve"> </w:t>
      </w:r>
      <w:r>
        <w:rPr>
          <w:sz w:val="24"/>
        </w:rPr>
        <w:t>fai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 </w:t>
      </w:r>
      <w:r>
        <w:rPr>
          <w:spacing w:val="-5"/>
          <w:sz w:val="24"/>
        </w:rPr>
        <w:t>te;</w:t>
      </w:r>
    </w:p>
    <w:p w14:paraId="076E27E4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8"/>
        </w:tabs>
        <w:spacing w:before="139" w:line="360" w:lineRule="auto"/>
        <w:ind w:right="311" w:firstLine="0"/>
        <w:rPr>
          <w:sz w:val="24"/>
        </w:rPr>
      </w:pPr>
      <w:r>
        <w:rPr>
          <w:sz w:val="24"/>
        </w:rPr>
        <w:t>lo</w:t>
      </w:r>
      <w:r>
        <w:rPr>
          <w:spacing w:val="-4"/>
          <w:sz w:val="24"/>
        </w:rPr>
        <w:t xml:space="preserve"> </w:t>
      </w:r>
      <w:r>
        <w:rPr>
          <w:sz w:val="24"/>
        </w:rPr>
        <w:t>schermo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dispositivi</w:t>
      </w:r>
      <w:r>
        <w:rPr>
          <w:spacing w:val="-4"/>
          <w:sz w:val="24"/>
        </w:rPr>
        <w:t xml:space="preserve"> </w:t>
      </w:r>
      <w:r>
        <w:rPr>
          <w:sz w:val="24"/>
        </w:rPr>
        <w:t>è</w:t>
      </w:r>
      <w:r>
        <w:rPr>
          <w:spacing w:val="-6"/>
          <w:sz w:val="24"/>
        </w:rPr>
        <w:t xml:space="preserve"> </w:t>
      </w:r>
      <w:r>
        <w:rPr>
          <w:sz w:val="24"/>
        </w:rPr>
        <w:t>realizzato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vetro/cristallo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può</w:t>
      </w:r>
      <w:r>
        <w:rPr>
          <w:spacing w:val="-5"/>
          <w:sz w:val="24"/>
        </w:rPr>
        <w:t xml:space="preserve"> </w:t>
      </w:r>
      <w:r>
        <w:rPr>
          <w:sz w:val="24"/>
        </w:rPr>
        <w:t>rompersi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caduta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seguito di un forte urto. In caso di rottura dello schermo, evitare di toccare le schegge di vetro e non tentare di rimuovere il vetro rotto dal dispositivo; il dispositivo non dovrà essere usato fino a quando non sarà stato riparato;</w:t>
      </w:r>
    </w:p>
    <w:p w14:paraId="27FCFC6B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8"/>
        </w:tabs>
        <w:ind w:left="268" w:hanging="155"/>
        <w:rPr>
          <w:sz w:val="24"/>
        </w:rPr>
      </w:pPr>
      <w:r>
        <w:rPr>
          <w:sz w:val="24"/>
        </w:rPr>
        <w:t>le</w:t>
      </w:r>
      <w:r>
        <w:rPr>
          <w:spacing w:val="13"/>
          <w:sz w:val="24"/>
        </w:rPr>
        <w:t xml:space="preserve"> </w:t>
      </w:r>
      <w:r>
        <w:rPr>
          <w:sz w:val="24"/>
        </w:rPr>
        <w:t>batterie/accumulatori</w:t>
      </w:r>
      <w:r>
        <w:rPr>
          <w:spacing w:val="18"/>
          <w:sz w:val="24"/>
        </w:rPr>
        <w:t xml:space="preserve"> </w:t>
      </w:r>
      <w:r>
        <w:rPr>
          <w:sz w:val="24"/>
        </w:rPr>
        <w:t>non</w:t>
      </w:r>
      <w:r>
        <w:rPr>
          <w:spacing w:val="15"/>
          <w:sz w:val="24"/>
        </w:rPr>
        <w:t xml:space="preserve"> </w:t>
      </w:r>
      <w:r>
        <w:rPr>
          <w:sz w:val="24"/>
        </w:rPr>
        <w:t>vanno</w:t>
      </w:r>
      <w:r>
        <w:rPr>
          <w:spacing w:val="18"/>
          <w:sz w:val="24"/>
        </w:rPr>
        <w:t xml:space="preserve"> </w:t>
      </w:r>
      <w:r>
        <w:rPr>
          <w:sz w:val="24"/>
        </w:rPr>
        <w:t>gettati</w:t>
      </w:r>
      <w:r>
        <w:rPr>
          <w:spacing w:val="16"/>
          <w:sz w:val="24"/>
        </w:rPr>
        <w:t xml:space="preserve"> </w:t>
      </w:r>
      <w:r>
        <w:rPr>
          <w:sz w:val="24"/>
        </w:rPr>
        <w:t>nel</w:t>
      </w:r>
      <w:r>
        <w:rPr>
          <w:spacing w:val="17"/>
          <w:sz w:val="24"/>
        </w:rPr>
        <w:t xml:space="preserve"> </w:t>
      </w:r>
      <w:r>
        <w:rPr>
          <w:sz w:val="24"/>
        </w:rPr>
        <w:t>fuoco</w:t>
      </w:r>
      <w:r>
        <w:rPr>
          <w:spacing w:val="15"/>
          <w:sz w:val="24"/>
        </w:rPr>
        <w:t xml:space="preserve"> </w:t>
      </w:r>
      <w:r>
        <w:rPr>
          <w:sz w:val="24"/>
        </w:rPr>
        <w:t>(potrebbero</w:t>
      </w:r>
      <w:r>
        <w:rPr>
          <w:spacing w:val="18"/>
          <w:sz w:val="24"/>
        </w:rPr>
        <w:t xml:space="preserve"> </w:t>
      </w:r>
      <w:r>
        <w:rPr>
          <w:sz w:val="24"/>
        </w:rPr>
        <w:t>esplodere),</w:t>
      </w:r>
      <w:r>
        <w:rPr>
          <w:spacing w:val="14"/>
          <w:sz w:val="24"/>
        </w:rPr>
        <w:t xml:space="preserve"> </w:t>
      </w:r>
      <w:r>
        <w:rPr>
          <w:sz w:val="24"/>
        </w:rPr>
        <w:t>né</w:t>
      </w:r>
      <w:r>
        <w:rPr>
          <w:spacing w:val="15"/>
          <w:sz w:val="24"/>
        </w:rPr>
        <w:t xml:space="preserve"> </w:t>
      </w:r>
      <w:r>
        <w:rPr>
          <w:sz w:val="24"/>
        </w:rPr>
        <w:t>smontati,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tagliati,</w:t>
      </w:r>
    </w:p>
    <w:p w14:paraId="2F6C5D41" w14:textId="77777777" w:rsidR="00C6240D" w:rsidRDefault="0058525C">
      <w:pPr>
        <w:pStyle w:val="Corpotesto"/>
        <w:spacing w:before="137"/>
        <w:ind w:left="113"/>
      </w:pPr>
      <w:r>
        <w:t>compressi,</w:t>
      </w:r>
      <w:r>
        <w:rPr>
          <w:spacing w:val="-2"/>
        </w:rPr>
        <w:t xml:space="preserve"> </w:t>
      </w:r>
      <w:r>
        <w:t>piegati,</w:t>
      </w:r>
      <w:r>
        <w:rPr>
          <w:spacing w:val="-1"/>
        </w:rPr>
        <w:t xml:space="preserve"> </w:t>
      </w:r>
      <w:r>
        <w:t>forati,</w:t>
      </w:r>
      <w:r>
        <w:rPr>
          <w:spacing w:val="-1"/>
        </w:rPr>
        <w:t xml:space="preserve"> </w:t>
      </w:r>
      <w:r>
        <w:t>danneggiati,</w:t>
      </w:r>
      <w:r>
        <w:rPr>
          <w:spacing w:val="-1"/>
        </w:rPr>
        <w:t xml:space="preserve"> </w:t>
      </w:r>
      <w:r>
        <w:t>manomessi,</w:t>
      </w:r>
      <w:r>
        <w:rPr>
          <w:spacing w:val="1"/>
        </w:rPr>
        <w:t xml:space="preserve"> </w:t>
      </w:r>
      <w:r>
        <w:t>immersi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esposti</w:t>
      </w:r>
      <w:r>
        <w:rPr>
          <w:spacing w:val="-1"/>
        </w:rPr>
        <w:t xml:space="preserve"> </w:t>
      </w:r>
      <w:r>
        <w:t>all’acqua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rPr>
          <w:spacing w:val="-2"/>
        </w:rPr>
        <w:t>liquidi;</w:t>
      </w:r>
    </w:p>
    <w:p w14:paraId="6B424BEB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3"/>
        </w:tabs>
        <w:spacing w:before="140" w:line="360" w:lineRule="auto"/>
        <w:ind w:right="320" w:firstLine="0"/>
        <w:rPr>
          <w:sz w:val="24"/>
        </w:rPr>
      </w:pPr>
      <w:r>
        <w:rPr>
          <w:sz w:val="24"/>
        </w:rPr>
        <w:t>in caso di fuoriuscita</w:t>
      </w:r>
      <w:r>
        <w:rPr>
          <w:spacing w:val="-1"/>
          <w:sz w:val="24"/>
        </w:rPr>
        <w:t xml:space="preserve"> </w:t>
      </w:r>
      <w:r>
        <w:rPr>
          <w:sz w:val="24"/>
        </w:rPr>
        <w:t>di liquido dalle</w:t>
      </w:r>
      <w:r>
        <w:rPr>
          <w:spacing w:val="-1"/>
          <w:sz w:val="24"/>
        </w:rPr>
        <w:t xml:space="preserve"> </w:t>
      </w:r>
      <w:r>
        <w:rPr>
          <w:sz w:val="24"/>
        </w:rPr>
        <w:t>batterie/accumulatori, va</w:t>
      </w:r>
      <w:r>
        <w:rPr>
          <w:spacing w:val="-1"/>
          <w:sz w:val="24"/>
        </w:rPr>
        <w:t xml:space="preserve"> </w:t>
      </w:r>
      <w:r>
        <w:rPr>
          <w:sz w:val="24"/>
        </w:rPr>
        <w:t>evitato il contatto del liquido con la pelle o gli occhi; qualora si verificasse un contatto, la parte colpita va sciacquata immediatamente con abbondante acqua e va consultato un medico;</w:t>
      </w:r>
    </w:p>
    <w:p w14:paraId="6967773F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373"/>
        </w:tabs>
        <w:spacing w:line="360" w:lineRule="auto"/>
        <w:ind w:right="318" w:firstLine="0"/>
        <w:rPr>
          <w:sz w:val="24"/>
        </w:rPr>
      </w:pPr>
      <w:r>
        <w:rPr>
          <w:sz w:val="24"/>
        </w:rPr>
        <w:t>segnalare tempestivamente al datore di lavoro eventuali malfunzionamenti, tenendo le attrezzature/dispositivi spenti e scollegati dall’impianto elettrico;</w:t>
      </w:r>
    </w:p>
    <w:p w14:paraId="415695E9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39"/>
        </w:tabs>
        <w:spacing w:line="360" w:lineRule="auto"/>
        <w:ind w:right="309" w:firstLine="0"/>
        <w:rPr>
          <w:sz w:val="24"/>
        </w:rPr>
      </w:pPr>
      <w:r>
        <w:rPr>
          <w:sz w:val="24"/>
        </w:rPr>
        <w:t>è</w:t>
      </w:r>
      <w:r>
        <w:rPr>
          <w:spacing w:val="-15"/>
          <w:sz w:val="24"/>
        </w:rPr>
        <w:t xml:space="preserve"> </w:t>
      </w:r>
      <w:r>
        <w:rPr>
          <w:sz w:val="24"/>
        </w:rPr>
        <w:t>opportuno</w:t>
      </w:r>
      <w:r>
        <w:rPr>
          <w:spacing w:val="-15"/>
          <w:sz w:val="24"/>
        </w:rPr>
        <w:t xml:space="preserve"> </w:t>
      </w:r>
      <w:r>
        <w:rPr>
          <w:sz w:val="24"/>
        </w:rPr>
        <w:t>fare</w:t>
      </w:r>
      <w:r>
        <w:rPr>
          <w:spacing w:val="-15"/>
          <w:sz w:val="24"/>
        </w:rPr>
        <w:t xml:space="preserve"> </w:t>
      </w:r>
      <w:r>
        <w:rPr>
          <w:sz w:val="24"/>
        </w:rPr>
        <w:t>periodicamente</w:t>
      </w:r>
      <w:r>
        <w:rPr>
          <w:spacing w:val="-15"/>
          <w:sz w:val="24"/>
        </w:rPr>
        <w:t xml:space="preserve"> </w:t>
      </w:r>
      <w:r>
        <w:rPr>
          <w:sz w:val="24"/>
        </w:rPr>
        <w:t>delle</w:t>
      </w:r>
      <w:r>
        <w:rPr>
          <w:spacing w:val="-15"/>
          <w:sz w:val="24"/>
        </w:rPr>
        <w:t xml:space="preserve"> </w:t>
      </w:r>
      <w:r>
        <w:rPr>
          <w:sz w:val="24"/>
        </w:rPr>
        <w:t>brevi</w:t>
      </w:r>
      <w:r>
        <w:rPr>
          <w:spacing w:val="-15"/>
          <w:sz w:val="24"/>
        </w:rPr>
        <w:t xml:space="preserve"> </w:t>
      </w:r>
      <w:r>
        <w:rPr>
          <w:sz w:val="24"/>
        </w:rPr>
        <w:t>pause</w:t>
      </w:r>
      <w:r>
        <w:rPr>
          <w:spacing w:val="-15"/>
          <w:sz w:val="24"/>
        </w:rPr>
        <w:t xml:space="preserve"> </w:t>
      </w:r>
      <w:r>
        <w:rPr>
          <w:sz w:val="24"/>
        </w:rPr>
        <w:t>per</w:t>
      </w:r>
      <w:r>
        <w:rPr>
          <w:spacing w:val="-15"/>
          <w:sz w:val="24"/>
        </w:rPr>
        <w:t xml:space="preserve"> </w:t>
      </w:r>
      <w:r>
        <w:rPr>
          <w:sz w:val="24"/>
        </w:rPr>
        <w:t>distogliere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vista</w:t>
      </w:r>
      <w:r>
        <w:rPr>
          <w:spacing w:val="-15"/>
          <w:sz w:val="24"/>
        </w:rPr>
        <w:t xml:space="preserve"> </w:t>
      </w:r>
      <w:r>
        <w:rPr>
          <w:sz w:val="24"/>
        </w:rPr>
        <w:t>dallo</w:t>
      </w:r>
      <w:r>
        <w:rPr>
          <w:spacing w:val="-15"/>
          <w:sz w:val="24"/>
        </w:rPr>
        <w:t xml:space="preserve"> </w:t>
      </w:r>
      <w:r>
        <w:rPr>
          <w:sz w:val="24"/>
        </w:rPr>
        <w:t>schermo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sgranchirsi le gambe;</w:t>
      </w:r>
    </w:p>
    <w:p w14:paraId="31C1E64F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70"/>
        </w:tabs>
        <w:spacing w:line="360" w:lineRule="auto"/>
        <w:ind w:right="314" w:firstLine="0"/>
        <w:rPr>
          <w:sz w:val="24"/>
        </w:rPr>
      </w:pPr>
      <w:r>
        <w:rPr>
          <w:sz w:val="24"/>
        </w:rPr>
        <w:t>è bene cambiare spesso posizione durante il lavoro anche sfruttando le caratteristiche di estrema maneggevolezza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tablet</w:t>
      </w:r>
      <w:r>
        <w:rPr>
          <w:i/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smartphone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tenendo</w:t>
      </w:r>
      <w:r>
        <w:rPr>
          <w:spacing w:val="-15"/>
          <w:sz w:val="24"/>
        </w:rPr>
        <w:t xml:space="preserve"> </w:t>
      </w:r>
      <w:r>
        <w:rPr>
          <w:sz w:val="24"/>
        </w:rPr>
        <w:t>presente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possibilità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alternare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posizione</w:t>
      </w:r>
      <w:r>
        <w:rPr>
          <w:spacing w:val="-15"/>
          <w:sz w:val="24"/>
        </w:rPr>
        <w:t xml:space="preserve"> </w:t>
      </w:r>
      <w:r>
        <w:rPr>
          <w:sz w:val="24"/>
        </w:rPr>
        <w:t>eretta con quella seduta;</w:t>
      </w:r>
    </w:p>
    <w:p w14:paraId="76AD364B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6"/>
        </w:tabs>
        <w:spacing w:before="1" w:line="360" w:lineRule="auto"/>
        <w:ind w:right="314" w:firstLine="0"/>
        <w:rPr>
          <w:sz w:val="24"/>
        </w:rPr>
      </w:pPr>
      <w:r>
        <w:rPr>
          <w:sz w:val="24"/>
        </w:rPr>
        <w:t>prima di iniziare a lavorare, orientare lo schermo verificando che la posizione rispetto alle fonti di luce naturale e artificiale sia tale da non creare riflessi fastidiosi (come ad es. nel caso in cui l’operatore</w:t>
      </w:r>
      <w:r>
        <w:rPr>
          <w:spacing w:val="-4"/>
          <w:sz w:val="24"/>
        </w:rPr>
        <w:t xml:space="preserve"> </w:t>
      </w:r>
      <w:r>
        <w:rPr>
          <w:sz w:val="24"/>
        </w:rPr>
        <w:t>sia</w:t>
      </w:r>
      <w:r>
        <w:rPr>
          <w:spacing w:val="-3"/>
          <w:sz w:val="24"/>
        </w:rPr>
        <w:t xml:space="preserve"> </w:t>
      </w:r>
      <w:r>
        <w:rPr>
          <w:sz w:val="24"/>
        </w:rPr>
        <w:t>posizionato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spalle</w:t>
      </w:r>
      <w:r>
        <w:rPr>
          <w:spacing w:val="-4"/>
          <w:sz w:val="24"/>
        </w:rPr>
        <w:t xml:space="preserve"> </w:t>
      </w:r>
      <w:r>
        <w:rPr>
          <w:sz w:val="24"/>
        </w:rPr>
        <w:t>rivolte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finestra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adeguatamente</w:t>
      </w:r>
      <w:r>
        <w:rPr>
          <w:spacing w:val="-4"/>
          <w:sz w:val="24"/>
        </w:rPr>
        <w:t xml:space="preserve"> </w:t>
      </w:r>
      <w:r>
        <w:rPr>
          <w:sz w:val="24"/>
        </w:rPr>
        <w:t>schermata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sotto un punto luce a soffitto) o abbagliamenti (ad es. evitare di sedersi di fronte ad una finestra non adeguatamente schermata);</w:t>
      </w:r>
    </w:p>
    <w:p w14:paraId="6E08D407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80"/>
        </w:tabs>
        <w:spacing w:line="360" w:lineRule="auto"/>
        <w:ind w:right="315" w:firstLine="0"/>
        <w:rPr>
          <w:sz w:val="24"/>
        </w:rPr>
      </w:pPr>
      <w:r>
        <w:rPr>
          <w:sz w:val="24"/>
        </w:rPr>
        <w:t>in una situazione corretta lo schermo è posto perpendicolarmente rispetto alla finestra e ad una distanza tale da evitare riflessi e abbagliamenti;</w:t>
      </w:r>
    </w:p>
    <w:p w14:paraId="63BB0940" w14:textId="77777777" w:rsidR="00C6240D" w:rsidRDefault="00C6240D">
      <w:pPr>
        <w:spacing w:line="360" w:lineRule="auto"/>
        <w:jc w:val="both"/>
        <w:rPr>
          <w:sz w:val="24"/>
        </w:r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195ECE12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5"/>
        </w:tabs>
        <w:spacing w:before="74" w:line="360" w:lineRule="auto"/>
        <w:ind w:right="313" w:firstLine="0"/>
        <w:rPr>
          <w:sz w:val="24"/>
        </w:rPr>
      </w:pPr>
      <w:r>
        <w:rPr>
          <w:sz w:val="24"/>
        </w:rPr>
        <w:lastRenderedPageBreak/>
        <w:t xml:space="preserve">i </w:t>
      </w:r>
      <w:r>
        <w:rPr>
          <w:i/>
          <w:sz w:val="24"/>
        </w:rPr>
        <w:t xml:space="preserve">notebook, tablet </w:t>
      </w:r>
      <w:r>
        <w:rPr>
          <w:sz w:val="24"/>
        </w:rPr>
        <w:t xml:space="preserve">e </w:t>
      </w:r>
      <w:r>
        <w:rPr>
          <w:i/>
          <w:sz w:val="24"/>
        </w:rPr>
        <w:t xml:space="preserve">smartphone </w:t>
      </w:r>
      <w:r>
        <w:rPr>
          <w:sz w:val="24"/>
        </w:rPr>
        <w:t>hanno uno schermo con una superficie molto riflettente (schermi lucidi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glossy</w:t>
      </w:r>
      <w:proofErr w:type="spellEnd"/>
      <w:r>
        <w:rPr>
          <w:sz w:val="24"/>
        </w:rPr>
        <w:t>)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garantire</w:t>
      </w:r>
      <w:r>
        <w:rPr>
          <w:spacing w:val="-11"/>
          <w:sz w:val="24"/>
        </w:rPr>
        <w:t xml:space="preserve"> </w:t>
      </w:r>
      <w:r>
        <w:rPr>
          <w:sz w:val="24"/>
        </w:rPr>
        <w:t>una</w:t>
      </w:r>
      <w:r>
        <w:rPr>
          <w:spacing w:val="-11"/>
          <w:sz w:val="24"/>
        </w:rPr>
        <w:t xml:space="preserve"> </w:t>
      </w:r>
      <w:r>
        <w:rPr>
          <w:sz w:val="24"/>
        </w:rPr>
        <w:t>resa</w:t>
      </w:r>
      <w:r>
        <w:rPr>
          <w:spacing w:val="-10"/>
          <w:sz w:val="24"/>
        </w:rPr>
        <w:t xml:space="preserve"> </w:t>
      </w:r>
      <w:r>
        <w:rPr>
          <w:sz w:val="24"/>
        </w:rPr>
        <w:t>ottimale</w:t>
      </w:r>
      <w:r>
        <w:rPr>
          <w:spacing w:val="-10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colori;</w:t>
      </w:r>
      <w:r>
        <w:rPr>
          <w:spacing w:val="-9"/>
          <w:sz w:val="24"/>
        </w:rPr>
        <w:t xml:space="preserve"> </w:t>
      </w:r>
      <w:r>
        <w:rPr>
          <w:sz w:val="24"/>
        </w:rPr>
        <w:t>tenere</w:t>
      </w:r>
      <w:r>
        <w:rPr>
          <w:spacing w:val="-9"/>
          <w:sz w:val="24"/>
        </w:rPr>
        <w:t xml:space="preserve"> </w:t>
      </w:r>
      <w:r>
        <w:rPr>
          <w:sz w:val="24"/>
        </w:rPr>
        <w:t>presente</w:t>
      </w:r>
      <w:r>
        <w:rPr>
          <w:spacing w:val="-10"/>
          <w:sz w:val="24"/>
        </w:rPr>
        <w:t xml:space="preserve"> </w:t>
      </w:r>
      <w:r>
        <w:rPr>
          <w:sz w:val="24"/>
        </w:rPr>
        <w:t>che</w:t>
      </w:r>
      <w:r>
        <w:rPr>
          <w:spacing w:val="-11"/>
          <w:sz w:val="24"/>
        </w:rPr>
        <w:t xml:space="preserve"> </w:t>
      </w:r>
      <w:r>
        <w:rPr>
          <w:sz w:val="24"/>
        </w:rPr>
        <w:t>l’utilizzo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tali</w:t>
      </w:r>
      <w:r>
        <w:rPr>
          <w:spacing w:val="-9"/>
          <w:sz w:val="24"/>
        </w:rPr>
        <w:t xml:space="preserve"> </w:t>
      </w:r>
      <w:r>
        <w:rPr>
          <w:sz w:val="24"/>
        </w:rPr>
        <w:t>schermi può causare affaticamento visivo e pertanto:</w:t>
      </w:r>
    </w:p>
    <w:p w14:paraId="651438A4" w14:textId="77777777" w:rsidR="00C6240D" w:rsidRDefault="0058525C">
      <w:pPr>
        <w:pStyle w:val="Paragrafoelenco"/>
        <w:numPr>
          <w:ilvl w:val="1"/>
          <w:numId w:val="7"/>
        </w:numPr>
        <w:tabs>
          <w:tab w:val="left" w:pos="967"/>
        </w:tabs>
        <w:spacing w:before="2"/>
        <w:ind w:left="967" w:hanging="146"/>
        <w:rPr>
          <w:sz w:val="24"/>
        </w:rPr>
      </w:pPr>
      <w:r>
        <w:rPr>
          <w:sz w:val="24"/>
        </w:rPr>
        <w:t>regolare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luminosità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contrasto</w:t>
      </w:r>
      <w:r>
        <w:rPr>
          <w:spacing w:val="-1"/>
          <w:sz w:val="24"/>
        </w:rPr>
        <w:t xml:space="preserve"> </w:t>
      </w:r>
      <w:r>
        <w:rPr>
          <w:sz w:val="24"/>
        </w:rPr>
        <w:t>sullo</w:t>
      </w:r>
      <w:r>
        <w:rPr>
          <w:spacing w:val="-1"/>
          <w:sz w:val="24"/>
        </w:rPr>
        <w:t xml:space="preserve"> </w:t>
      </w:r>
      <w:r>
        <w:rPr>
          <w:sz w:val="24"/>
        </w:rPr>
        <w:t>schermo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modo </w:t>
      </w:r>
      <w:r>
        <w:rPr>
          <w:spacing w:val="-2"/>
          <w:sz w:val="24"/>
        </w:rPr>
        <w:t>ottimale;</w:t>
      </w:r>
    </w:p>
    <w:p w14:paraId="53CDDCF2" w14:textId="77777777" w:rsidR="00C6240D" w:rsidRDefault="0058525C">
      <w:pPr>
        <w:pStyle w:val="Paragrafoelenco"/>
        <w:numPr>
          <w:ilvl w:val="1"/>
          <w:numId w:val="7"/>
        </w:numPr>
        <w:tabs>
          <w:tab w:val="left" w:pos="988"/>
        </w:tabs>
        <w:spacing w:before="137" w:line="360" w:lineRule="auto"/>
        <w:ind w:right="319" w:firstLine="0"/>
        <w:rPr>
          <w:sz w:val="24"/>
        </w:rPr>
      </w:pPr>
      <w:r>
        <w:rPr>
          <w:sz w:val="24"/>
        </w:rPr>
        <w:t>durante la lettura, distogliere spesso lo sguardo dallo schermo per fissare oggetti lontani, così come si fa quando si lavora normalmente al computer fisso;</w:t>
      </w:r>
    </w:p>
    <w:p w14:paraId="1BA202F0" w14:textId="77777777" w:rsidR="00C6240D" w:rsidRDefault="0058525C">
      <w:pPr>
        <w:pStyle w:val="Paragrafoelenco"/>
        <w:numPr>
          <w:ilvl w:val="1"/>
          <w:numId w:val="7"/>
        </w:numPr>
        <w:tabs>
          <w:tab w:val="left" w:pos="981"/>
        </w:tabs>
        <w:spacing w:line="360" w:lineRule="auto"/>
        <w:ind w:right="316" w:firstLine="0"/>
        <w:rPr>
          <w:sz w:val="24"/>
        </w:rPr>
      </w:pPr>
      <w:r>
        <w:rPr>
          <w:sz w:val="24"/>
        </w:rPr>
        <w:t>in tutti i casi in cui i caratteri sullo schermo del dispositivo mobile siano troppo piccoli, è importante</w:t>
      </w:r>
      <w:r>
        <w:rPr>
          <w:spacing w:val="-11"/>
          <w:sz w:val="24"/>
        </w:rPr>
        <w:t xml:space="preserve"> </w:t>
      </w:r>
      <w:r>
        <w:rPr>
          <w:sz w:val="24"/>
        </w:rPr>
        <w:t>ingrandire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caratteri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schermo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utilizzare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funzione</w:t>
      </w:r>
      <w:r>
        <w:rPr>
          <w:spacing w:val="-9"/>
          <w:sz w:val="24"/>
        </w:rPr>
        <w:t xml:space="preserve"> </w:t>
      </w:r>
      <w:r>
        <w:rPr>
          <w:sz w:val="24"/>
        </w:rPr>
        <w:t>zoom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affaticare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gli </w:t>
      </w:r>
      <w:r>
        <w:rPr>
          <w:spacing w:val="-2"/>
          <w:sz w:val="24"/>
        </w:rPr>
        <w:t>occhi;</w:t>
      </w:r>
    </w:p>
    <w:p w14:paraId="31576E8E" w14:textId="77777777" w:rsidR="00C6240D" w:rsidRDefault="0058525C">
      <w:pPr>
        <w:pStyle w:val="Paragrafoelenco"/>
        <w:numPr>
          <w:ilvl w:val="1"/>
          <w:numId w:val="7"/>
        </w:numPr>
        <w:tabs>
          <w:tab w:val="left" w:pos="967"/>
        </w:tabs>
        <w:spacing w:before="2"/>
        <w:ind w:left="967" w:hanging="146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lavorare</w:t>
      </w:r>
      <w:r>
        <w:rPr>
          <w:spacing w:val="-3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buio.</w:t>
      </w:r>
    </w:p>
    <w:p w14:paraId="02390E5D" w14:textId="77777777" w:rsidR="00C6240D" w:rsidRDefault="0058525C">
      <w:pPr>
        <w:spacing w:before="136"/>
        <w:ind w:left="113"/>
        <w:jc w:val="both"/>
        <w:rPr>
          <w:b/>
          <w:i/>
          <w:sz w:val="24"/>
        </w:rPr>
      </w:pPr>
      <w:r>
        <w:rPr>
          <w:b/>
          <w:sz w:val="24"/>
          <w:u w:val="single"/>
        </w:rPr>
        <w:t>Indicazioni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il lavoro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con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il</w:t>
      </w:r>
      <w:r>
        <w:rPr>
          <w:b/>
          <w:spacing w:val="2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notebook</w:t>
      </w:r>
    </w:p>
    <w:p w14:paraId="61E8B1EB" w14:textId="77777777" w:rsidR="00C6240D" w:rsidRDefault="0058525C">
      <w:pPr>
        <w:pStyle w:val="Corpotesto"/>
        <w:spacing w:before="140"/>
        <w:ind w:left="113"/>
        <w:jc w:val="left"/>
      </w:pPr>
      <w:r>
        <w:t>In</w:t>
      </w:r>
      <w:r>
        <w:rPr>
          <w:spacing w:val="42"/>
        </w:rPr>
        <w:t xml:space="preserve"> </w:t>
      </w:r>
      <w:r>
        <w:t>caso</w:t>
      </w:r>
      <w:r>
        <w:rPr>
          <w:spacing w:val="42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attività</w:t>
      </w:r>
      <w:r>
        <w:rPr>
          <w:spacing w:val="41"/>
        </w:rPr>
        <w:t xml:space="preserve"> </w:t>
      </w:r>
      <w:r>
        <w:t>che</w:t>
      </w:r>
      <w:r>
        <w:rPr>
          <w:spacing w:val="44"/>
        </w:rPr>
        <w:t xml:space="preserve"> </w:t>
      </w:r>
      <w:r>
        <w:t>comportino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redazione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revisione</w:t>
      </w:r>
      <w:r>
        <w:rPr>
          <w:spacing w:val="41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lunghi</w:t>
      </w:r>
      <w:r>
        <w:rPr>
          <w:spacing w:val="46"/>
        </w:rPr>
        <w:t xml:space="preserve"> </w:t>
      </w:r>
      <w:r>
        <w:t>testi,</w:t>
      </w:r>
      <w:r>
        <w:rPr>
          <w:spacing w:val="42"/>
        </w:rPr>
        <w:t xml:space="preserve"> </w:t>
      </w:r>
      <w:r>
        <w:t>tabelle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simili</w:t>
      </w:r>
      <w:r>
        <w:rPr>
          <w:spacing w:val="43"/>
        </w:rPr>
        <w:t xml:space="preserve"> </w:t>
      </w:r>
      <w:r>
        <w:rPr>
          <w:spacing w:val="-10"/>
        </w:rPr>
        <w:t>è</w:t>
      </w:r>
    </w:p>
    <w:p w14:paraId="36FE5DB0" w14:textId="77777777" w:rsidR="00C6240D" w:rsidRDefault="0058525C">
      <w:pPr>
        <w:pStyle w:val="Corpotesto"/>
        <w:spacing w:before="136"/>
        <w:ind w:left="113"/>
        <w:jc w:val="left"/>
      </w:pPr>
      <w:r>
        <w:t>opportuno</w:t>
      </w:r>
      <w:r>
        <w:rPr>
          <w:spacing w:val="-1"/>
        </w:rPr>
        <w:t xml:space="preserve"> </w:t>
      </w:r>
      <w:r>
        <w:t>l’impiego</w:t>
      </w:r>
      <w:r>
        <w:rPr>
          <w:spacing w:val="-1"/>
        </w:rPr>
        <w:t xml:space="preserve"> </w:t>
      </w:r>
      <w:r>
        <w:t xml:space="preserve">del </w:t>
      </w:r>
      <w:r>
        <w:rPr>
          <w:i/>
        </w:rPr>
        <w:t>notebook</w:t>
      </w:r>
      <w:r>
        <w:rPr>
          <w:i/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 xml:space="preserve">seguenti </w:t>
      </w:r>
      <w:r>
        <w:rPr>
          <w:spacing w:val="-2"/>
        </w:rPr>
        <w:t>raccomandazioni:</w:t>
      </w:r>
    </w:p>
    <w:p w14:paraId="575D0732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39"/>
        </w:tabs>
        <w:spacing w:before="140" w:line="360" w:lineRule="auto"/>
        <w:ind w:right="311" w:firstLine="0"/>
        <w:jc w:val="left"/>
        <w:rPr>
          <w:sz w:val="24"/>
        </w:rPr>
      </w:pPr>
      <w:r>
        <w:rPr>
          <w:sz w:val="24"/>
        </w:rPr>
        <w:t>sistemare</w:t>
      </w:r>
      <w:r>
        <w:rPr>
          <w:spacing w:val="-15"/>
          <w:sz w:val="24"/>
        </w:rPr>
        <w:t xml:space="preserve"> </w:t>
      </w:r>
      <w:r>
        <w:rPr>
          <w:sz w:val="24"/>
        </w:rPr>
        <w:t>il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notebook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su</w:t>
      </w:r>
      <w:r>
        <w:rPr>
          <w:spacing w:val="-15"/>
          <w:sz w:val="24"/>
        </w:rPr>
        <w:t xml:space="preserve"> </w:t>
      </w:r>
      <w:r>
        <w:rPr>
          <w:sz w:val="24"/>
        </w:rPr>
        <w:t>un</w:t>
      </w:r>
      <w:r>
        <w:rPr>
          <w:spacing w:val="-15"/>
          <w:sz w:val="24"/>
        </w:rPr>
        <w:t xml:space="preserve"> </w:t>
      </w:r>
      <w:r>
        <w:rPr>
          <w:sz w:val="24"/>
        </w:rPr>
        <w:t>idoneo</w:t>
      </w:r>
      <w:r>
        <w:rPr>
          <w:spacing w:val="-15"/>
          <w:sz w:val="24"/>
        </w:rPr>
        <w:t xml:space="preserve"> </w:t>
      </w:r>
      <w:r>
        <w:rPr>
          <w:sz w:val="24"/>
        </w:rPr>
        <w:t>supporto</w:t>
      </w:r>
      <w:r>
        <w:rPr>
          <w:spacing w:val="-15"/>
          <w:sz w:val="24"/>
        </w:rPr>
        <w:t xml:space="preserve"> </w:t>
      </w:r>
      <w:r>
        <w:rPr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z w:val="24"/>
        </w:rPr>
        <w:t>consenta</w:t>
      </w:r>
      <w:r>
        <w:rPr>
          <w:spacing w:val="-15"/>
          <w:sz w:val="24"/>
        </w:rPr>
        <w:t xml:space="preserve"> </w:t>
      </w:r>
      <w:r>
        <w:rPr>
          <w:sz w:val="24"/>
        </w:rPr>
        <w:t>lo</w:t>
      </w:r>
      <w:r>
        <w:rPr>
          <w:spacing w:val="-15"/>
          <w:sz w:val="24"/>
        </w:rPr>
        <w:t xml:space="preserve"> </w:t>
      </w:r>
      <w:r>
        <w:rPr>
          <w:sz w:val="24"/>
        </w:rPr>
        <w:t>stabile</w:t>
      </w:r>
      <w:r>
        <w:rPr>
          <w:spacing w:val="-15"/>
          <w:sz w:val="24"/>
        </w:rPr>
        <w:t xml:space="preserve"> </w:t>
      </w:r>
      <w:r>
        <w:rPr>
          <w:sz w:val="24"/>
        </w:rPr>
        <w:t>posizionamento</w:t>
      </w:r>
      <w:r>
        <w:rPr>
          <w:spacing w:val="-15"/>
          <w:sz w:val="24"/>
        </w:rPr>
        <w:t xml:space="preserve"> </w:t>
      </w:r>
      <w:r>
        <w:rPr>
          <w:sz w:val="24"/>
        </w:rPr>
        <w:t>dell’attrezzatura e un comodo appoggio degli avambracci;</w:t>
      </w:r>
    </w:p>
    <w:p w14:paraId="26E9F656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8"/>
        </w:tabs>
        <w:spacing w:line="360" w:lineRule="auto"/>
        <w:ind w:right="319" w:firstLine="0"/>
        <w:jc w:val="left"/>
        <w:rPr>
          <w:sz w:val="24"/>
        </w:rPr>
      </w:pPr>
      <w:r>
        <w:rPr>
          <w:sz w:val="24"/>
        </w:rPr>
        <w:t>il sedile di lavoro deve essere stabile e deve permettere una posizione comoda. In caso di lavoro</w:t>
      </w:r>
      <w:r>
        <w:rPr>
          <w:spacing w:val="40"/>
          <w:sz w:val="24"/>
        </w:rPr>
        <w:t xml:space="preserve"> </w:t>
      </w:r>
      <w:r>
        <w:rPr>
          <w:sz w:val="24"/>
        </w:rPr>
        <w:t>prolungato, la seduta deve avere bordi smussati;</w:t>
      </w:r>
    </w:p>
    <w:p w14:paraId="789C0DAA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3"/>
        </w:tabs>
        <w:spacing w:line="360" w:lineRule="auto"/>
        <w:ind w:right="313" w:firstLine="0"/>
        <w:jc w:val="left"/>
        <w:rPr>
          <w:sz w:val="24"/>
        </w:rPr>
      </w:pPr>
      <w:r>
        <w:rPr>
          <w:sz w:val="24"/>
        </w:rPr>
        <w:t>è importante stare seduti con un comodo appoggio della zona lombare e su una seduta non rigida (eventualmente utilizzare dei cuscini poco spessi);</w:t>
      </w:r>
    </w:p>
    <w:p w14:paraId="15C53D74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6"/>
        </w:tabs>
        <w:spacing w:line="360" w:lineRule="auto"/>
        <w:ind w:right="315" w:firstLine="0"/>
        <w:jc w:val="left"/>
        <w:rPr>
          <w:sz w:val="24"/>
        </w:rPr>
      </w:pPr>
      <w:r>
        <w:rPr>
          <w:sz w:val="24"/>
        </w:rPr>
        <w:t xml:space="preserve">durante il lavoro con il </w:t>
      </w:r>
      <w:r>
        <w:rPr>
          <w:i/>
          <w:sz w:val="24"/>
        </w:rPr>
        <w:t>notebook</w:t>
      </w:r>
      <w:r>
        <w:rPr>
          <w:sz w:val="24"/>
        </w:rPr>
        <w:t>, la schiena va mantenuta poggiata al sedile provvisto di supporto per la zona lombare, evitando di piegarla in avanti;</w:t>
      </w:r>
    </w:p>
    <w:p w14:paraId="4AD34702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8"/>
        </w:tabs>
        <w:ind w:left="248" w:hanging="135"/>
        <w:jc w:val="left"/>
        <w:rPr>
          <w:sz w:val="24"/>
        </w:rPr>
      </w:pPr>
      <w:r>
        <w:rPr>
          <w:sz w:val="24"/>
        </w:rPr>
        <w:t>mantenere</w:t>
      </w:r>
      <w:r>
        <w:rPr>
          <w:spacing w:val="-8"/>
          <w:sz w:val="24"/>
        </w:rPr>
        <w:t xml:space="preserve"> </w:t>
      </w:r>
      <w:r>
        <w:rPr>
          <w:sz w:val="24"/>
        </w:rPr>
        <w:t>gli</w:t>
      </w:r>
      <w:r>
        <w:rPr>
          <w:spacing w:val="-3"/>
          <w:sz w:val="24"/>
        </w:rPr>
        <w:t xml:space="preserve"> </w:t>
      </w:r>
      <w:r>
        <w:rPr>
          <w:sz w:val="24"/>
        </w:rPr>
        <w:t>avambracci,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polsi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mani allineati</w:t>
      </w:r>
      <w:r>
        <w:rPr>
          <w:spacing w:val="-3"/>
          <w:sz w:val="24"/>
        </w:rPr>
        <w:t xml:space="preserve"> </w:t>
      </w:r>
      <w:r>
        <w:rPr>
          <w:sz w:val="24"/>
        </w:rPr>
        <w:t>durante</w:t>
      </w:r>
      <w:r>
        <w:rPr>
          <w:spacing w:val="-4"/>
          <w:sz w:val="24"/>
        </w:rPr>
        <w:t xml:space="preserve"> </w:t>
      </w:r>
      <w:r>
        <w:rPr>
          <w:sz w:val="24"/>
        </w:rPr>
        <w:t>l’uso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tastiera,</w:t>
      </w:r>
      <w:r>
        <w:rPr>
          <w:spacing w:val="-3"/>
          <w:sz w:val="24"/>
        </w:rPr>
        <w:t xml:space="preserve"> </w:t>
      </w:r>
      <w:r>
        <w:rPr>
          <w:sz w:val="24"/>
        </w:rPr>
        <w:t>evitando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piegare</w:t>
      </w:r>
    </w:p>
    <w:p w14:paraId="2657F696" w14:textId="77777777" w:rsidR="00C6240D" w:rsidRDefault="0058525C">
      <w:pPr>
        <w:pStyle w:val="Corpotesto"/>
        <w:spacing w:before="137"/>
        <w:ind w:left="113"/>
        <w:jc w:val="left"/>
      </w:pPr>
      <w:r>
        <w:t>o</w:t>
      </w:r>
      <w:r>
        <w:rPr>
          <w:spacing w:val="-1"/>
        </w:rPr>
        <w:t xml:space="preserve"> </w:t>
      </w:r>
      <w:r>
        <w:t>angolare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polsi;</w:t>
      </w:r>
    </w:p>
    <w:p w14:paraId="179BB0B0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9"/>
        <w:ind w:left="251" w:hanging="138"/>
        <w:rPr>
          <w:sz w:val="24"/>
        </w:rPr>
      </w:pP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opportuno che</w:t>
      </w:r>
      <w:r>
        <w:rPr>
          <w:spacing w:val="-2"/>
          <w:sz w:val="24"/>
        </w:rPr>
        <w:t xml:space="preserve"> </w:t>
      </w:r>
      <w:r>
        <w:rPr>
          <w:sz w:val="24"/>
        </w:rPr>
        <w:t>gli avambracci</w:t>
      </w:r>
      <w:r>
        <w:rPr>
          <w:spacing w:val="-1"/>
          <w:sz w:val="24"/>
        </w:rPr>
        <w:t xml:space="preserve"> </w:t>
      </w:r>
      <w:r>
        <w:rPr>
          <w:sz w:val="24"/>
        </w:rPr>
        <w:t>siano</w:t>
      </w:r>
      <w:r>
        <w:rPr>
          <w:spacing w:val="2"/>
          <w:sz w:val="24"/>
        </w:rPr>
        <w:t xml:space="preserve"> </w:t>
      </w:r>
      <w:r>
        <w:rPr>
          <w:sz w:val="24"/>
        </w:rPr>
        <w:t>appoggiati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piano e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tenuti </w:t>
      </w:r>
      <w:r>
        <w:rPr>
          <w:spacing w:val="-2"/>
          <w:sz w:val="24"/>
        </w:rPr>
        <w:t>sospesi;</w:t>
      </w:r>
    </w:p>
    <w:p w14:paraId="4AD5FB65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70"/>
        </w:tabs>
        <w:spacing w:before="137" w:line="360" w:lineRule="auto"/>
        <w:ind w:right="314" w:firstLine="0"/>
        <w:rPr>
          <w:sz w:val="24"/>
        </w:rPr>
      </w:pPr>
      <w:r>
        <w:rPr>
          <w:sz w:val="24"/>
        </w:rPr>
        <w:t>utilizzare un piano di lavoro stabile, con una superficie a basso indice di riflessione, con altezza sufficiente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permettere</w:t>
      </w:r>
      <w:r>
        <w:rPr>
          <w:spacing w:val="-2"/>
          <w:sz w:val="24"/>
        </w:rPr>
        <w:t xml:space="preserve"> </w:t>
      </w:r>
      <w:r>
        <w:rPr>
          <w:sz w:val="24"/>
        </w:rPr>
        <w:t>l’alloggiamento</w:t>
      </w:r>
      <w:r>
        <w:rPr>
          <w:spacing w:val="-1"/>
          <w:sz w:val="24"/>
        </w:rPr>
        <w:t xml:space="preserve"> </w:t>
      </w:r>
      <w:r>
        <w:rPr>
          <w:sz w:val="24"/>
        </w:rPr>
        <w:t>e il</w:t>
      </w:r>
      <w:r>
        <w:rPr>
          <w:spacing w:val="-1"/>
          <w:sz w:val="24"/>
        </w:rPr>
        <w:t xml:space="preserve"> </w:t>
      </w:r>
      <w:r>
        <w:rPr>
          <w:sz w:val="24"/>
        </w:rPr>
        <w:t>movimento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arti</w:t>
      </w:r>
      <w:r>
        <w:rPr>
          <w:spacing w:val="-1"/>
          <w:sz w:val="24"/>
        </w:rPr>
        <w:t xml:space="preserve"> </w:t>
      </w:r>
      <w:r>
        <w:rPr>
          <w:sz w:val="24"/>
        </w:rPr>
        <w:t>inferiori,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grado di</w:t>
      </w:r>
      <w:r>
        <w:rPr>
          <w:spacing w:val="-1"/>
          <w:sz w:val="24"/>
        </w:rPr>
        <w:t xml:space="preserve"> </w:t>
      </w:r>
      <w:r>
        <w:rPr>
          <w:sz w:val="24"/>
        </w:rPr>
        <w:t>consentire cambiamenti di posizione nonché l’ingresso del sedile e dei braccioli, se presenti, e permettere una disposizione comoda del dispositivo (</w:t>
      </w:r>
      <w:r>
        <w:rPr>
          <w:i/>
          <w:sz w:val="24"/>
        </w:rPr>
        <w:t>notebook</w:t>
      </w:r>
      <w:r>
        <w:rPr>
          <w:sz w:val="24"/>
        </w:rPr>
        <w:t>), dei documenti e del materiale accessorio;</w:t>
      </w:r>
    </w:p>
    <w:p w14:paraId="0E1A3905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39"/>
        </w:tabs>
        <w:spacing w:before="1"/>
        <w:ind w:left="239" w:hanging="126"/>
        <w:rPr>
          <w:sz w:val="24"/>
        </w:rPr>
      </w:pPr>
      <w:r>
        <w:rPr>
          <w:sz w:val="24"/>
        </w:rPr>
        <w:t>l’altezza</w:t>
      </w:r>
      <w:r>
        <w:rPr>
          <w:spacing w:val="-14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piano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lavoro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4"/>
          <w:sz w:val="24"/>
        </w:rPr>
        <w:t xml:space="preserve"> </w:t>
      </w:r>
      <w:r>
        <w:rPr>
          <w:sz w:val="24"/>
        </w:rPr>
        <w:t>seduta</w:t>
      </w:r>
      <w:r>
        <w:rPr>
          <w:spacing w:val="-13"/>
          <w:sz w:val="24"/>
        </w:rPr>
        <w:t xml:space="preserve"> </w:t>
      </w:r>
      <w:r>
        <w:rPr>
          <w:sz w:val="24"/>
        </w:rPr>
        <w:t>devono</w:t>
      </w:r>
      <w:r>
        <w:rPr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sz w:val="24"/>
        </w:rPr>
        <w:t>tali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3"/>
          <w:sz w:val="24"/>
        </w:rPr>
        <w:t xml:space="preserve"> </w:t>
      </w:r>
      <w:r>
        <w:rPr>
          <w:sz w:val="24"/>
        </w:rPr>
        <w:t>consentire</w:t>
      </w:r>
      <w:r>
        <w:rPr>
          <w:spacing w:val="-13"/>
          <w:sz w:val="24"/>
        </w:rPr>
        <w:t xml:space="preserve"> </w:t>
      </w:r>
      <w:r>
        <w:rPr>
          <w:sz w:val="24"/>
        </w:rPr>
        <w:t>all’operatore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posizione</w:t>
      </w:r>
    </w:p>
    <w:p w14:paraId="1F0A3ACD" w14:textId="77777777" w:rsidR="00C6240D" w:rsidRDefault="0058525C">
      <w:pPr>
        <w:pStyle w:val="Corpotesto"/>
        <w:spacing w:before="137"/>
        <w:ind w:left="113"/>
      </w:pPr>
      <w:r>
        <w:t>seduta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angoli</w:t>
      </w:r>
      <w:r>
        <w:rPr>
          <w:spacing w:val="-1"/>
        </w:rPr>
        <w:t xml:space="preserve"> </w:t>
      </w:r>
      <w:r>
        <w:t>braccio/avambraccio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gamba/coscia</w:t>
      </w:r>
      <w:r>
        <w:rPr>
          <w:spacing w:val="4"/>
        </w:rPr>
        <w:t xml:space="preserve"> </w:t>
      </w:r>
      <w:r>
        <w:t>ciascuno a</w:t>
      </w:r>
      <w:r>
        <w:rPr>
          <w:spacing w:val="-2"/>
        </w:rPr>
        <w:t xml:space="preserve"> </w:t>
      </w:r>
      <w:r>
        <w:t>circa</w:t>
      </w:r>
      <w:r>
        <w:rPr>
          <w:spacing w:val="-2"/>
        </w:rPr>
        <w:t xml:space="preserve"> </w:t>
      </w:r>
      <w:r>
        <w:rPr>
          <w:spacing w:val="-4"/>
        </w:rPr>
        <w:t>90°;</w:t>
      </w:r>
    </w:p>
    <w:p w14:paraId="667E96F9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3"/>
        </w:tabs>
        <w:spacing w:before="139" w:line="360" w:lineRule="auto"/>
        <w:ind w:right="319" w:firstLine="0"/>
        <w:rPr>
          <w:sz w:val="24"/>
        </w:rPr>
      </w:pPr>
      <w:r>
        <w:rPr>
          <w:sz w:val="24"/>
        </w:rPr>
        <w:t xml:space="preserve">la profondità del piano di lavoro deve essere tale da assicurare una adeguata distanza visiva dallo </w:t>
      </w:r>
      <w:r>
        <w:rPr>
          <w:spacing w:val="-2"/>
          <w:sz w:val="24"/>
        </w:rPr>
        <w:t>schermo;</w:t>
      </w:r>
    </w:p>
    <w:p w14:paraId="2172B9C2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3"/>
        </w:tabs>
        <w:spacing w:line="360" w:lineRule="auto"/>
        <w:ind w:right="322" w:firstLine="0"/>
        <w:rPr>
          <w:sz w:val="24"/>
        </w:rPr>
      </w:pPr>
      <w:r>
        <w:rPr>
          <w:sz w:val="24"/>
        </w:rPr>
        <w:t>in base alla statura, e se necessario per mantenere un angolo di 90° tra gamba e coscia, creare un poggiapiedi con un oggetto di dimensioni opportune.</w:t>
      </w:r>
    </w:p>
    <w:p w14:paraId="494CFF26" w14:textId="77777777" w:rsidR="00C6240D" w:rsidRDefault="00C6240D">
      <w:pPr>
        <w:spacing w:line="360" w:lineRule="auto"/>
        <w:jc w:val="both"/>
        <w:rPr>
          <w:sz w:val="24"/>
        </w:r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29E52D12" w14:textId="77777777" w:rsidR="00C6240D" w:rsidRDefault="0058525C">
      <w:pPr>
        <w:spacing w:before="74"/>
        <w:ind w:left="113"/>
        <w:jc w:val="both"/>
        <w:rPr>
          <w:i/>
          <w:sz w:val="24"/>
        </w:rPr>
      </w:pPr>
      <w:r>
        <w:rPr>
          <w:i/>
          <w:sz w:val="24"/>
          <w:u w:val="single"/>
        </w:rPr>
        <w:lastRenderedPageBreak/>
        <w:t>In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caso di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uso su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mezzi di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trasporto (treni/aerei/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navi) in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qualità di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passeggeri o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 xml:space="preserve">in locali </w:t>
      </w:r>
      <w:r>
        <w:rPr>
          <w:i/>
          <w:spacing w:val="-2"/>
          <w:sz w:val="24"/>
          <w:u w:val="single"/>
        </w:rPr>
        <w:t>pubblici:</w:t>
      </w:r>
    </w:p>
    <w:p w14:paraId="57FEE454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6"/>
        </w:tabs>
        <w:spacing w:before="140" w:line="360" w:lineRule="auto"/>
        <w:ind w:right="317" w:firstLine="0"/>
        <w:rPr>
          <w:sz w:val="24"/>
        </w:rPr>
      </w:pPr>
      <w:r>
        <w:rPr>
          <w:sz w:val="24"/>
        </w:rPr>
        <w:t>è</w:t>
      </w:r>
      <w:r>
        <w:rPr>
          <w:spacing w:val="-6"/>
          <w:sz w:val="24"/>
        </w:rPr>
        <w:t xml:space="preserve"> </w:t>
      </w:r>
      <w:r>
        <w:rPr>
          <w:sz w:val="24"/>
        </w:rPr>
        <w:t>possibile</w:t>
      </w:r>
      <w:r>
        <w:rPr>
          <w:spacing w:val="-8"/>
          <w:sz w:val="24"/>
        </w:rPr>
        <w:t xml:space="preserve"> </w:t>
      </w:r>
      <w:r>
        <w:rPr>
          <w:sz w:val="24"/>
        </w:rPr>
        <w:t>lavorare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7"/>
          <w:sz w:val="24"/>
        </w:rPr>
        <w:t xml:space="preserve"> </w:t>
      </w:r>
      <w:r>
        <w:rPr>
          <w:sz w:val="24"/>
        </w:rPr>
        <w:t>locale</w:t>
      </w:r>
      <w:r>
        <w:rPr>
          <w:spacing w:val="-6"/>
          <w:sz w:val="24"/>
        </w:rPr>
        <w:t xml:space="preserve"> </w:t>
      </w:r>
      <w:r>
        <w:rPr>
          <w:sz w:val="24"/>
        </w:rPr>
        <w:t>pubblico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viaggio</w:t>
      </w:r>
      <w:r>
        <w:rPr>
          <w:spacing w:val="-7"/>
          <w:sz w:val="24"/>
        </w:rPr>
        <w:t xml:space="preserve"> </w:t>
      </w:r>
      <w:r>
        <w:rPr>
          <w:sz w:val="24"/>
        </w:rPr>
        <w:t>solo</w:t>
      </w:r>
      <w:r>
        <w:rPr>
          <w:spacing w:val="-7"/>
          <w:sz w:val="24"/>
        </w:rPr>
        <w:t xml:space="preserve"> </w:t>
      </w:r>
      <w:r>
        <w:rPr>
          <w:sz w:val="24"/>
        </w:rPr>
        <w:t>ove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condizioni</w:t>
      </w:r>
      <w:r>
        <w:rPr>
          <w:spacing w:val="-7"/>
          <w:sz w:val="24"/>
        </w:rPr>
        <w:t xml:space="preserve"> </w:t>
      </w:r>
      <w:r>
        <w:rPr>
          <w:sz w:val="24"/>
        </w:rPr>
        <w:t>siano</w:t>
      </w:r>
      <w:r>
        <w:rPr>
          <w:spacing w:val="-8"/>
          <w:sz w:val="24"/>
        </w:rPr>
        <w:t xml:space="preserve"> </w:t>
      </w:r>
      <w:r>
        <w:rPr>
          <w:sz w:val="24"/>
        </w:rPr>
        <w:t>sufficientemente confortevoli ed ergonomiche, prestando particolare attenzione alla comodità della seduta, all'appoggio lombare e alla posizione delle braccia rispetto al tavolino di appoggio;</w:t>
      </w:r>
    </w:p>
    <w:p w14:paraId="688A4DB8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5"/>
        </w:tabs>
        <w:spacing w:line="275" w:lineRule="exact"/>
        <w:ind w:left="265" w:hanging="152"/>
        <w:rPr>
          <w:sz w:val="24"/>
        </w:rPr>
      </w:pPr>
      <w:r>
        <w:rPr>
          <w:sz w:val="24"/>
        </w:rPr>
        <w:t>evitare</w:t>
      </w:r>
      <w:r>
        <w:rPr>
          <w:spacing w:val="8"/>
          <w:sz w:val="24"/>
        </w:rPr>
        <w:t xml:space="preserve"> </w:t>
      </w:r>
      <w:r>
        <w:rPr>
          <w:sz w:val="24"/>
        </w:rPr>
        <w:t>lavori</w:t>
      </w:r>
      <w:r>
        <w:rPr>
          <w:spacing w:val="13"/>
          <w:sz w:val="24"/>
        </w:rPr>
        <w:t xml:space="preserve"> </w:t>
      </w:r>
      <w:r>
        <w:rPr>
          <w:sz w:val="24"/>
        </w:rPr>
        <w:t>prolungati</w:t>
      </w:r>
      <w:r>
        <w:rPr>
          <w:spacing w:val="13"/>
          <w:sz w:val="24"/>
        </w:rPr>
        <w:t xml:space="preserve"> </w:t>
      </w:r>
      <w:r>
        <w:rPr>
          <w:sz w:val="24"/>
        </w:rPr>
        <w:t>nel</w:t>
      </w:r>
      <w:r>
        <w:rPr>
          <w:spacing w:val="13"/>
          <w:sz w:val="24"/>
        </w:rPr>
        <w:t xml:space="preserve"> </w:t>
      </w:r>
      <w:r>
        <w:rPr>
          <w:sz w:val="24"/>
        </w:rPr>
        <w:t>caso</w:t>
      </w:r>
      <w:r>
        <w:rPr>
          <w:spacing w:val="13"/>
          <w:sz w:val="24"/>
        </w:rPr>
        <w:t xml:space="preserve"> </w:t>
      </w:r>
      <w:r>
        <w:rPr>
          <w:sz w:val="24"/>
        </w:rPr>
        <w:t>l’altezza</w:t>
      </w:r>
      <w:r>
        <w:rPr>
          <w:spacing w:val="12"/>
          <w:sz w:val="24"/>
        </w:rPr>
        <w:t xml:space="preserve"> </w:t>
      </w:r>
      <w:r>
        <w:rPr>
          <w:sz w:val="24"/>
        </w:rPr>
        <w:t>della</w:t>
      </w:r>
      <w:r>
        <w:rPr>
          <w:spacing w:val="14"/>
          <w:sz w:val="24"/>
        </w:rPr>
        <w:t xml:space="preserve"> </w:t>
      </w:r>
      <w:r>
        <w:rPr>
          <w:sz w:val="24"/>
        </w:rPr>
        <w:t>seduta</w:t>
      </w:r>
      <w:r>
        <w:rPr>
          <w:spacing w:val="11"/>
          <w:sz w:val="24"/>
        </w:rPr>
        <w:t xml:space="preserve"> </w:t>
      </w:r>
      <w:r>
        <w:rPr>
          <w:sz w:val="24"/>
        </w:rPr>
        <w:t>sia</w:t>
      </w:r>
      <w:r>
        <w:rPr>
          <w:spacing w:val="12"/>
          <w:sz w:val="24"/>
        </w:rPr>
        <w:t xml:space="preserve"> </w:t>
      </w:r>
      <w:r>
        <w:rPr>
          <w:sz w:val="24"/>
        </w:rPr>
        <w:t>troppo</w:t>
      </w:r>
      <w:r>
        <w:rPr>
          <w:spacing w:val="12"/>
          <w:sz w:val="24"/>
        </w:rPr>
        <w:t xml:space="preserve"> </w:t>
      </w:r>
      <w:r>
        <w:rPr>
          <w:sz w:val="24"/>
        </w:rPr>
        <w:t>bassa</w:t>
      </w:r>
      <w:r>
        <w:rPr>
          <w:spacing w:val="12"/>
          <w:sz w:val="24"/>
        </w:rPr>
        <w:t xml:space="preserve"> </w:t>
      </w: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rPr>
          <w:sz w:val="24"/>
        </w:rPr>
        <w:t>alta</w:t>
      </w:r>
      <w:r>
        <w:rPr>
          <w:spacing w:val="12"/>
          <w:sz w:val="24"/>
        </w:rPr>
        <w:t xml:space="preserve"> </w:t>
      </w:r>
      <w:r>
        <w:rPr>
          <w:sz w:val="24"/>
        </w:rPr>
        <w:t>rispetto</w:t>
      </w:r>
      <w:r>
        <w:rPr>
          <w:spacing w:val="13"/>
          <w:sz w:val="24"/>
        </w:rPr>
        <w:t xml:space="preserve"> </w:t>
      </w:r>
      <w:r>
        <w:rPr>
          <w:sz w:val="24"/>
        </w:rPr>
        <w:t>al</w:t>
      </w:r>
      <w:r>
        <w:rPr>
          <w:spacing w:val="13"/>
          <w:sz w:val="24"/>
        </w:rPr>
        <w:t xml:space="preserve"> </w:t>
      </w:r>
      <w:r>
        <w:rPr>
          <w:sz w:val="24"/>
        </w:rPr>
        <w:t>piano</w:t>
      </w:r>
      <w:r>
        <w:rPr>
          <w:spacing w:val="10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1CD47891" w14:textId="77777777" w:rsidR="00C6240D" w:rsidRDefault="0058525C">
      <w:pPr>
        <w:spacing w:before="139"/>
        <w:ind w:left="113"/>
        <w:jc w:val="both"/>
        <w:rPr>
          <w:sz w:val="24"/>
        </w:rPr>
      </w:pPr>
      <w:r>
        <w:rPr>
          <w:sz w:val="24"/>
        </w:rPr>
        <w:t>appoggio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del </w:t>
      </w:r>
      <w:r>
        <w:rPr>
          <w:i/>
          <w:spacing w:val="-2"/>
          <w:sz w:val="24"/>
        </w:rPr>
        <w:t>notebook</w:t>
      </w:r>
      <w:r>
        <w:rPr>
          <w:spacing w:val="-2"/>
          <w:sz w:val="24"/>
        </w:rPr>
        <w:t>;</w:t>
      </w:r>
    </w:p>
    <w:p w14:paraId="1E221BA9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0"/>
        </w:tabs>
        <w:spacing w:before="137" w:line="360" w:lineRule="auto"/>
        <w:ind w:right="310" w:firstLine="0"/>
        <w:rPr>
          <w:sz w:val="24"/>
        </w:rPr>
      </w:pPr>
      <w:r>
        <w:rPr>
          <w:sz w:val="24"/>
        </w:rPr>
        <w:t xml:space="preserve">osservare le disposizioni impartite dal personale viaggiante (autisti, controllori, personale di volo, </w:t>
      </w:r>
      <w:r>
        <w:rPr>
          <w:spacing w:val="-2"/>
          <w:sz w:val="24"/>
        </w:rPr>
        <w:t>ecc.);</w:t>
      </w:r>
    </w:p>
    <w:p w14:paraId="1D8BD2BA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6"/>
        </w:tabs>
        <w:spacing w:line="360" w:lineRule="auto"/>
        <w:ind w:right="314" w:firstLine="0"/>
        <w:rPr>
          <w:sz w:val="24"/>
        </w:rPr>
      </w:pPr>
      <w:r>
        <w:rPr>
          <w:sz w:val="24"/>
        </w:rPr>
        <w:t>nelle</w:t>
      </w:r>
      <w:r>
        <w:rPr>
          <w:spacing w:val="-7"/>
          <w:sz w:val="24"/>
        </w:rPr>
        <w:t xml:space="preserve"> </w:t>
      </w:r>
      <w:r>
        <w:rPr>
          <w:sz w:val="24"/>
        </w:rPr>
        <w:t>imbarcazioni</w:t>
      </w:r>
      <w:r>
        <w:rPr>
          <w:spacing w:val="-8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notebook</w:t>
      </w:r>
      <w:r>
        <w:rPr>
          <w:i/>
          <w:spacing w:val="-9"/>
          <w:sz w:val="24"/>
        </w:rPr>
        <w:t xml:space="preserve"> </w:t>
      </w:r>
      <w:r>
        <w:rPr>
          <w:sz w:val="24"/>
        </w:rPr>
        <w:t>è</w:t>
      </w:r>
      <w:r>
        <w:rPr>
          <w:spacing w:val="-7"/>
          <w:sz w:val="24"/>
        </w:rPr>
        <w:t xml:space="preserve"> </w:t>
      </w:r>
      <w:r>
        <w:rPr>
          <w:sz w:val="24"/>
        </w:rPr>
        <w:t>utilizzabile</w:t>
      </w:r>
      <w:r>
        <w:rPr>
          <w:spacing w:val="-7"/>
          <w:sz w:val="24"/>
        </w:rPr>
        <w:t xml:space="preserve"> </w:t>
      </w:r>
      <w:r>
        <w:rPr>
          <w:sz w:val="24"/>
        </w:rPr>
        <w:t>solo</w:t>
      </w:r>
      <w:r>
        <w:rPr>
          <w:spacing w:val="-5"/>
          <w:sz w:val="24"/>
        </w:rPr>
        <w:t xml:space="preserve"> </w:t>
      </w:r>
      <w:r>
        <w:rPr>
          <w:sz w:val="24"/>
        </w:rPr>
        <w:t>nei</w:t>
      </w:r>
      <w:r>
        <w:rPr>
          <w:spacing w:val="-8"/>
          <w:sz w:val="24"/>
        </w:rPr>
        <w:t xml:space="preserve"> </w:t>
      </w:r>
      <w:r>
        <w:rPr>
          <w:sz w:val="24"/>
        </w:rPr>
        <w:t>casi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sia</w:t>
      </w:r>
      <w:r>
        <w:rPr>
          <w:spacing w:val="-8"/>
          <w:sz w:val="24"/>
        </w:rPr>
        <w:t xml:space="preserve"> </w:t>
      </w:r>
      <w:r>
        <w:rPr>
          <w:sz w:val="24"/>
        </w:rPr>
        <w:t>possibile</w:t>
      </w:r>
      <w:r>
        <w:rPr>
          <w:spacing w:val="-9"/>
          <w:sz w:val="24"/>
        </w:rPr>
        <w:t xml:space="preserve"> </w:t>
      </w:r>
      <w:r>
        <w:rPr>
          <w:sz w:val="24"/>
        </w:rPr>
        <w:t>predisporre</w:t>
      </w:r>
      <w:r>
        <w:rPr>
          <w:spacing w:val="-7"/>
          <w:sz w:val="24"/>
        </w:rPr>
        <w:t xml:space="preserve"> </w:t>
      </w:r>
      <w:r>
        <w:rPr>
          <w:sz w:val="24"/>
        </w:rPr>
        <w:t>una</w:t>
      </w:r>
      <w:r>
        <w:rPr>
          <w:spacing w:val="-7"/>
          <w:sz w:val="24"/>
        </w:rPr>
        <w:t xml:space="preserve"> </w:t>
      </w:r>
      <w:r>
        <w:rPr>
          <w:sz w:val="24"/>
        </w:rPr>
        <w:t>idonea postazione di lavoro al chiuso e in assenza di rollio/beccheggio della nave;</w:t>
      </w:r>
    </w:p>
    <w:p w14:paraId="181FE31E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5"/>
        </w:tabs>
        <w:spacing w:line="360" w:lineRule="auto"/>
        <w:ind w:right="311" w:firstLine="0"/>
        <w:rPr>
          <w:sz w:val="24"/>
        </w:rPr>
      </w:pPr>
      <w:r>
        <w:rPr>
          <w:sz w:val="24"/>
        </w:rPr>
        <w:t>se fosse necessario ricaricare, e se esistono prese elettriche per la ricarica dei dispositivi mobili a disposizione dei clienti, verificare che la presa non sia danneggiata e che sia normalmente ancorata al suo supporto parete;</w:t>
      </w:r>
    </w:p>
    <w:p w14:paraId="1A58BC8F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308"/>
        </w:tabs>
        <w:spacing w:before="2" w:line="360" w:lineRule="auto"/>
        <w:ind w:right="307" w:firstLine="0"/>
        <w:rPr>
          <w:sz w:val="24"/>
        </w:rPr>
      </w:pPr>
      <w:r>
        <w:rPr>
          <w:sz w:val="24"/>
        </w:rPr>
        <w:t xml:space="preserve">non utilizzare il </w:t>
      </w:r>
      <w:r>
        <w:rPr>
          <w:i/>
          <w:sz w:val="24"/>
        </w:rPr>
        <w:t xml:space="preserve">notebook </w:t>
      </w:r>
      <w:r>
        <w:rPr>
          <w:sz w:val="24"/>
        </w:rPr>
        <w:t xml:space="preserve">su autobus/tram, metropolitane, taxi e in macchina anche se si è </w:t>
      </w:r>
      <w:r>
        <w:rPr>
          <w:spacing w:val="-2"/>
          <w:sz w:val="24"/>
        </w:rPr>
        <w:t>passeggeri.</w:t>
      </w:r>
    </w:p>
    <w:p w14:paraId="59467870" w14:textId="77777777" w:rsidR="00C6240D" w:rsidRDefault="0058525C">
      <w:pPr>
        <w:ind w:left="113"/>
        <w:jc w:val="both"/>
        <w:rPr>
          <w:b/>
          <w:i/>
          <w:sz w:val="24"/>
        </w:rPr>
      </w:pPr>
      <w:r>
        <w:rPr>
          <w:b/>
          <w:sz w:val="24"/>
          <w:u w:val="single"/>
        </w:rPr>
        <w:t>Indicazioni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il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lavoro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con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tablet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e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smartphone</w:t>
      </w:r>
    </w:p>
    <w:p w14:paraId="7F874D41" w14:textId="77777777" w:rsidR="00C6240D" w:rsidRDefault="0058525C">
      <w:pPr>
        <w:pStyle w:val="Corpotesto"/>
        <w:spacing w:before="137" w:line="360" w:lineRule="auto"/>
        <w:ind w:left="113" w:right="316"/>
      </w:pPr>
      <w:r>
        <w:t xml:space="preserve">I </w:t>
      </w:r>
      <w:r>
        <w:rPr>
          <w:i/>
        </w:rPr>
        <w:t xml:space="preserve">tablet </w:t>
      </w:r>
      <w:r>
        <w:t xml:space="preserve">sono idonei prevalentemente alla gestione della posta elettronica e della documentazione, mentre gli </w:t>
      </w:r>
      <w:r>
        <w:rPr>
          <w:i/>
        </w:rPr>
        <w:t xml:space="preserve">smartphone </w:t>
      </w:r>
      <w:r>
        <w:t>sono idonei essenzialmente alla gestione della posta elettronica e alla lettura di brevi documenti.</w:t>
      </w:r>
    </w:p>
    <w:p w14:paraId="04ABBE63" w14:textId="77777777" w:rsidR="00C6240D" w:rsidRDefault="0058525C">
      <w:pPr>
        <w:spacing w:before="1"/>
        <w:ind w:left="113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di impiego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tablet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smartphone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raccomanda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di:</w:t>
      </w:r>
    </w:p>
    <w:p w14:paraId="4BB39489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7"/>
        <w:ind w:left="251" w:hanging="138"/>
        <w:rPr>
          <w:sz w:val="24"/>
        </w:rPr>
      </w:pPr>
      <w:r>
        <w:rPr>
          <w:sz w:val="24"/>
        </w:rPr>
        <w:t>effettuare</w:t>
      </w:r>
      <w:r>
        <w:rPr>
          <w:spacing w:val="-1"/>
          <w:sz w:val="24"/>
        </w:rPr>
        <w:t xml:space="preserve"> </w:t>
      </w:r>
      <w:r>
        <w:rPr>
          <w:sz w:val="24"/>
        </w:rPr>
        <w:t>frequenti</w:t>
      </w:r>
      <w:r>
        <w:rPr>
          <w:spacing w:val="-1"/>
          <w:sz w:val="24"/>
        </w:rPr>
        <w:t xml:space="preserve"> </w:t>
      </w:r>
      <w:r>
        <w:rPr>
          <w:sz w:val="24"/>
        </w:rPr>
        <w:t>pause,</w:t>
      </w:r>
      <w:r>
        <w:rPr>
          <w:spacing w:val="-2"/>
          <w:sz w:val="24"/>
        </w:rPr>
        <w:t xml:space="preserve"> </w:t>
      </w:r>
      <w:r>
        <w:rPr>
          <w:sz w:val="24"/>
        </w:rPr>
        <w:t>limitando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digitazione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continuata;</w:t>
      </w:r>
    </w:p>
    <w:p w14:paraId="43562AEE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9"/>
        <w:ind w:left="251" w:hanging="138"/>
        <w:rPr>
          <w:sz w:val="24"/>
        </w:rPr>
      </w:pPr>
      <w:r>
        <w:rPr>
          <w:sz w:val="24"/>
        </w:rPr>
        <w:t>evitare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utilizzare</w:t>
      </w:r>
      <w:r>
        <w:rPr>
          <w:spacing w:val="-2"/>
          <w:sz w:val="24"/>
        </w:rPr>
        <w:t xml:space="preserve"> </w:t>
      </w:r>
      <w:r>
        <w:rPr>
          <w:sz w:val="24"/>
        </w:rPr>
        <w:t>questi</w:t>
      </w:r>
      <w:r>
        <w:rPr>
          <w:spacing w:val="-1"/>
          <w:sz w:val="24"/>
        </w:rPr>
        <w:t xml:space="preserve"> </w:t>
      </w:r>
      <w:r>
        <w:rPr>
          <w:sz w:val="24"/>
        </w:rPr>
        <w:t>dispositivi</w:t>
      </w:r>
      <w:r>
        <w:rPr>
          <w:spacing w:val="-1"/>
          <w:sz w:val="24"/>
        </w:rPr>
        <w:t xml:space="preserve"> </w:t>
      </w:r>
      <w:r>
        <w:rPr>
          <w:sz w:val="24"/>
        </w:rPr>
        <w:t>per scrivere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lunghi </w:t>
      </w:r>
      <w:r>
        <w:rPr>
          <w:spacing w:val="-2"/>
          <w:sz w:val="24"/>
        </w:rPr>
        <w:t>testi;</w:t>
      </w:r>
    </w:p>
    <w:p w14:paraId="5BB9BA29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7"/>
        <w:ind w:left="251" w:hanging="138"/>
        <w:rPr>
          <w:sz w:val="24"/>
        </w:rPr>
      </w:pPr>
      <w:r>
        <w:rPr>
          <w:sz w:val="24"/>
        </w:rPr>
        <w:t>evitare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utilizzare</w:t>
      </w:r>
      <w:r>
        <w:rPr>
          <w:spacing w:val="-2"/>
          <w:sz w:val="24"/>
        </w:rPr>
        <w:t xml:space="preserve"> </w:t>
      </w:r>
      <w:r>
        <w:rPr>
          <w:sz w:val="24"/>
        </w:rPr>
        <w:t>tali</w:t>
      </w:r>
      <w:r>
        <w:rPr>
          <w:spacing w:val="1"/>
          <w:sz w:val="24"/>
        </w:rPr>
        <w:t xml:space="preserve"> </w:t>
      </w:r>
      <w:r>
        <w:rPr>
          <w:sz w:val="24"/>
        </w:rPr>
        <w:t>attrezzature</w:t>
      </w:r>
      <w:r>
        <w:rPr>
          <w:spacing w:val="-1"/>
          <w:sz w:val="24"/>
        </w:rPr>
        <w:t xml:space="preserve"> </w:t>
      </w:r>
      <w:r>
        <w:rPr>
          <w:sz w:val="24"/>
        </w:rPr>
        <w:t>mentre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cammina,</w:t>
      </w:r>
      <w:r>
        <w:rPr>
          <w:spacing w:val="-1"/>
          <w:sz w:val="24"/>
        </w:rPr>
        <w:t xml:space="preserve"> </w:t>
      </w:r>
      <w:r>
        <w:rPr>
          <w:sz w:val="24"/>
        </w:rPr>
        <w:t>salvo che</w:t>
      </w:r>
      <w:r>
        <w:rPr>
          <w:spacing w:val="-3"/>
          <w:sz w:val="24"/>
        </w:rPr>
        <w:t xml:space="preserve"> </w:t>
      </w:r>
      <w:r>
        <w:rPr>
          <w:sz w:val="24"/>
        </w:rPr>
        <w:t>per rispondere a</w:t>
      </w:r>
      <w:r>
        <w:rPr>
          <w:spacing w:val="-2"/>
          <w:sz w:val="24"/>
        </w:rPr>
        <w:t xml:space="preserve"> </w:t>
      </w:r>
      <w:r>
        <w:rPr>
          <w:sz w:val="24"/>
        </w:rPr>
        <w:t>chiamate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vocali</w:t>
      </w:r>
    </w:p>
    <w:p w14:paraId="7F279E97" w14:textId="77777777" w:rsidR="00C6240D" w:rsidRDefault="0058525C">
      <w:pPr>
        <w:pStyle w:val="Corpotesto"/>
        <w:spacing w:before="139"/>
        <w:ind w:left="113"/>
      </w:pPr>
      <w:r>
        <w:t>prediligendo</w:t>
      </w:r>
      <w:r>
        <w:rPr>
          <w:spacing w:val="-3"/>
        </w:rPr>
        <w:t xml:space="preserve"> </w:t>
      </w:r>
      <w:r>
        <w:t>l’utilizzo</w:t>
      </w:r>
      <w:r>
        <w:rPr>
          <w:spacing w:val="-2"/>
        </w:rPr>
        <w:t xml:space="preserve"> dell’auricolare;</w:t>
      </w:r>
    </w:p>
    <w:p w14:paraId="2DFC160B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7"/>
        <w:ind w:left="251" w:hanging="138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prevenire</w:t>
      </w:r>
      <w:r>
        <w:rPr>
          <w:spacing w:val="-2"/>
          <w:sz w:val="24"/>
        </w:rPr>
        <w:t xml:space="preserve"> </w:t>
      </w:r>
      <w:r>
        <w:rPr>
          <w:sz w:val="24"/>
        </w:rPr>
        <w:t>l’affaticamento</w:t>
      </w:r>
      <w:r>
        <w:rPr>
          <w:spacing w:val="-1"/>
          <w:sz w:val="24"/>
        </w:rPr>
        <w:t xml:space="preserve"> </w:t>
      </w:r>
      <w:r>
        <w:rPr>
          <w:sz w:val="24"/>
        </w:rPr>
        <w:t>visivo, evitare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z w:val="24"/>
        </w:rPr>
        <w:t>prolungate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lettura</w:t>
      </w:r>
      <w:r>
        <w:rPr>
          <w:spacing w:val="-1"/>
          <w:sz w:val="24"/>
        </w:rPr>
        <w:t xml:space="preserve"> </w:t>
      </w:r>
      <w:r>
        <w:rPr>
          <w:sz w:val="24"/>
        </w:rPr>
        <w:t>sullo</w:t>
      </w:r>
      <w:r>
        <w:rPr>
          <w:spacing w:val="1"/>
          <w:sz w:val="24"/>
        </w:rPr>
        <w:t xml:space="preserve"> </w:t>
      </w:r>
      <w:r>
        <w:rPr>
          <w:i/>
          <w:spacing w:val="-2"/>
          <w:sz w:val="24"/>
        </w:rPr>
        <w:t>smartphone</w:t>
      </w:r>
      <w:r>
        <w:rPr>
          <w:spacing w:val="-2"/>
          <w:sz w:val="24"/>
        </w:rPr>
        <w:t>;</w:t>
      </w:r>
    </w:p>
    <w:p w14:paraId="3AE68255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1"/>
        </w:tabs>
        <w:spacing w:before="140"/>
        <w:ind w:left="241" w:hanging="128"/>
        <w:rPr>
          <w:sz w:val="24"/>
        </w:rPr>
      </w:pPr>
      <w:r>
        <w:rPr>
          <w:sz w:val="24"/>
        </w:rPr>
        <w:t>effettuare</w:t>
      </w:r>
      <w:r>
        <w:rPr>
          <w:spacing w:val="-13"/>
          <w:sz w:val="24"/>
        </w:rPr>
        <w:t xml:space="preserve"> </w:t>
      </w:r>
      <w:r>
        <w:rPr>
          <w:sz w:val="24"/>
        </w:rPr>
        <w:t>periodicamente</w:t>
      </w:r>
      <w:r>
        <w:rPr>
          <w:spacing w:val="-12"/>
          <w:sz w:val="24"/>
        </w:rPr>
        <w:t xml:space="preserve"> </w:t>
      </w:r>
      <w:r>
        <w:rPr>
          <w:sz w:val="24"/>
        </w:rPr>
        <w:t>esercizi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allungamento</w:t>
      </w:r>
      <w:r>
        <w:rPr>
          <w:spacing w:val="-11"/>
          <w:sz w:val="24"/>
        </w:rPr>
        <w:t xml:space="preserve"> </w:t>
      </w:r>
      <w:r>
        <w:rPr>
          <w:sz w:val="24"/>
        </w:rPr>
        <w:t>dei</w:t>
      </w:r>
      <w:r>
        <w:rPr>
          <w:spacing w:val="-11"/>
          <w:sz w:val="24"/>
        </w:rPr>
        <w:t xml:space="preserve"> </w:t>
      </w:r>
      <w:r>
        <w:rPr>
          <w:sz w:val="24"/>
        </w:rPr>
        <w:t>muscoli</w:t>
      </w:r>
      <w:r>
        <w:rPr>
          <w:spacing w:val="-11"/>
          <w:sz w:val="24"/>
        </w:rPr>
        <w:t xml:space="preserve"> </w:t>
      </w:r>
      <w:r>
        <w:rPr>
          <w:sz w:val="24"/>
        </w:rPr>
        <w:t>della</w:t>
      </w:r>
      <w:r>
        <w:rPr>
          <w:spacing w:val="-14"/>
          <w:sz w:val="24"/>
        </w:rPr>
        <w:t xml:space="preserve"> </w:t>
      </w:r>
      <w:r>
        <w:rPr>
          <w:sz w:val="24"/>
        </w:rPr>
        <w:t>mano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pollice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stretching</w:t>
      </w:r>
      <w:r>
        <w:rPr>
          <w:spacing w:val="-2"/>
          <w:sz w:val="24"/>
        </w:rPr>
        <w:t>).</w:t>
      </w:r>
    </w:p>
    <w:p w14:paraId="3822C4A8" w14:textId="77777777" w:rsidR="00C6240D" w:rsidRDefault="0058525C">
      <w:pPr>
        <w:spacing w:before="137"/>
        <w:ind w:left="113"/>
        <w:jc w:val="both"/>
        <w:rPr>
          <w:b/>
          <w:sz w:val="24"/>
        </w:rPr>
      </w:pPr>
      <w:r>
        <w:rPr>
          <w:b/>
          <w:sz w:val="24"/>
          <w:u w:val="single"/>
        </w:rPr>
        <w:t>Indicazioni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l’utilizzo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sicuro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dello </w:t>
      </w:r>
      <w:r>
        <w:rPr>
          <w:b/>
          <w:i/>
          <w:sz w:val="24"/>
          <w:u w:val="single"/>
        </w:rPr>
        <w:t>smartphone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come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telefono</w:t>
      </w:r>
      <w:r>
        <w:rPr>
          <w:b/>
          <w:spacing w:val="-2"/>
          <w:sz w:val="24"/>
          <w:u w:val="single"/>
        </w:rPr>
        <w:t xml:space="preserve"> cellulare</w:t>
      </w:r>
    </w:p>
    <w:p w14:paraId="28DF2957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9"/>
        <w:ind w:left="251" w:hanging="138"/>
        <w:rPr>
          <w:sz w:val="24"/>
        </w:rPr>
      </w:pP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bene</w:t>
      </w:r>
      <w:r>
        <w:rPr>
          <w:spacing w:val="-1"/>
          <w:sz w:val="24"/>
        </w:rPr>
        <w:t xml:space="preserve"> </w:t>
      </w:r>
      <w:r>
        <w:rPr>
          <w:sz w:val="24"/>
        </w:rPr>
        <w:t>utilizzare</w:t>
      </w:r>
      <w:r>
        <w:rPr>
          <w:spacing w:val="-3"/>
          <w:sz w:val="24"/>
        </w:rPr>
        <w:t xml:space="preserve"> </w:t>
      </w:r>
      <w:r>
        <w:rPr>
          <w:sz w:val="24"/>
        </w:rPr>
        <w:t>l’auricolare</w:t>
      </w:r>
      <w:r>
        <w:rPr>
          <w:spacing w:val="-1"/>
          <w:sz w:val="24"/>
        </w:rPr>
        <w:t xml:space="preserve"> </w:t>
      </w:r>
      <w:r>
        <w:rPr>
          <w:sz w:val="24"/>
        </w:rPr>
        <w:t>durante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chiamate, evitando di</w:t>
      </w:r>
      <w:r>
        <w:rPr>
          <w:spacing w:val="-1"/>
          <w:sz w:val="24"/>
        </w:rPr>
        <w:t xml:space="preserve"> </w:t>
      </w:r>
      <w:r>
        <w:rPr>
          <w:sz w:val="24"/>
        </w:rPr>
        <w:t>tenere</w:t>
      </w:r>
      <w:r>
        <w:rPr>
          <w:spacing w:val="-2"/>
          <w:sz w:val="24"/>
        </w:rPr>
        <w:t xml:space="preserve"> </w:t>
      </w:r>
      <w:r>
        <w:rPr>
          <w:sz w:val="24"/>
        </w:rPr>
        <w:t>il volume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su livelli </w:t>
      </w:r>
      <w:r>
        <w:rPr>
          <w:spacing w:val="-2"/>
          <w:sz w:val="24"/>
        </w:rPr>
        <w:t>elevati;</w:t>
      </w:r>
    </w:p>
    <w:p w14:paraId="1441ACF3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44"/>
        </w:tabs>
        <w:spacing w:before="137" w:line="360" w:lineRule="auto"/>
        <w:ind w:right="308" w:firstLine="0"/>
        <w:rPr>
          <w:sz w:val="24"/>
        </w:rPr>
      </w:pPr>
      <w:r>
        <w:rPr>
          <w:sz w:val="24"/>
        </w:rPr>
        <w:t>spegnere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z w:val="24"/>
        </w:rPr>
        <w:t>dispositivo</w:t>
      </w:r>
      <w:r>
        <w:rPr>
          <w:spacing w:val="-10"/>
          <w:sz w:val="24"/>
        </w:rPr>
        <w:t xml:space="preserve"> </w:t>
      </w:r>
      <w:r>
        <w:rPr>
          <w:sz w:val="24"/>
        </w:rPr>
        <w:t>nelle</w:t>
      </w:r>
      <w:r>
        <w:rPr>
          <w:spacing w:val="-12"/>
          <w:sz w:val="24"/>
        </w:rPr>
        <w:t xml:space="preserve"> </w:t>
      </w:r>
      <w:r>
        <w:rPr>
          <w:sz w:val="24"/>
        </w:rPr>
        <w:t>aree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cui</w:t>
      </w:r>
      <w:r>
        <w:rPr>
          <w:spacing w:val="-10"/>
          <w:sz w:val="24"/>
        </w:rPr>
        <w:t xml:space="preserve"> </w:t>
      </w:r>
      <w:r>
        <w:rPr>
          <w:sz w:val="24"/>
        </w:rPr>
        <w:t>è</w:t>
      </w:r>
      <w:r>
        <w:rPr>
          <w:spacing w:val="-12"/>
          <w:sz w:val="24"/>
        </w:rPr>
        <w:t xml:space="preserve"> </w:t>
      </w:r>
      <w:r>
        <w:rPr>
          <w:sz w:val="24"/>
        </w:rPr>
        <w:t>vietato</w:t>
      </w:r>
      <w:r>
        <w:rPr>
          <w:spacing w:val="-10"/>
          <w:sz w:val="24"/>
        </w:rPr>
        <w:t xml:space="preserve"> </w:t>
      </w:r>
      <w:r>
        <w:rPr>
          <w:sz w:val="24"/>
        </w:rPr>
        <w:t>l’uso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telefoni</w:t>
      </w:r>
      <w:r>
        <w:rPr>
          <w:spacing w:val="-11"/>
          <w:sz w:val="24"/>
        </w:rPr>
        <w:t xml:space="preserve"> </w:t>
      </w:r>
      <w:r>
        <w:rPr>
          <w:sz w:val="24"/>
        </w:rPr>
        <w:t>cellulari/</w:t>
      </w:r>
      <w:r>
        <w:rPr>
          <w:i/>
          <w:sz w:val="24"/>
        </w:rPr>
        <w:t>smartphone</w:t>
      </w:r>
      <w:r>
        <w:rPr>
          <w:i/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quando</w:t>
      </w:r>
      <w:r>
        <w:rPr>
          <w:spacing w:val="-11"/>
          <w:sz w:val="24"/>
        </w:rPr>
        <w:t xml:space="preserve"> </w:t>
      </w:r>
      <w:r>
        <w:rPr>
          <w:sz w:val="24"/>
        </w:rPr>
        <w:t>può causare interferenze o situazioni di pericolo (in aereo, strutture sanitarie, luoghi a rischio di incendio/esplosione, ecc.);</w:t>
      </w:r>
    </w:p>
    <w:p w14:paraId="36949E8D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318"/>
        </w:tabs>
        <w:spacing w:line="360" w:lineRule="auto"/>
        <w:ind w:right="316" w:firstLine="0"/>
        <w:rPr>
          <w:sz w:val="24"/>
        </w:rPr>
      </w:pPr>
      <w:r>
        <w:rPr>
          <w:sz w:val="24"/>
        </w:rPr>
        <w:t xml:space="preserve">al fine di evitare potenziali interferenze con apparecchiature mediche impiantate seguire le indicazioni del medico competente e le specifiche indicazioni del produttore/importatore </w:t>
      </w:r>
      <w:r>
        <w:rPr>
          <w:spacing w:val="-2"/>
          <w:sz w:val="24"/>
        </w:rPr>
        <w:t>dell’apparecchiatura.</w:t>
      </w:r>
    </w:p>
    <w:p w14:paraId="7E934A81" w14:textId="77777777" w:rsidR="00C6240D" w:rsidRDefault="00C6240D">
      <w:pPr>
        <w:spacing w:line="360" w:lineRule="auto"/>
        <w:jc w:val="both"/>
        <w:rPr>
          <w:sz w:val="24"/>
        </w:r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739E3B69" w14:textId="77777777" w:rsidR="00C6240D" w:rsidRDefault="0058525C">
      <w:pPr>
        <w:pStyle w:val="Corpotesto"/>
        <w:spacing w:before="74"/>
        <w:ind w:left="113"/>
      </w:pPr>
      <w:r>
        <w:lastRenderedPageBreak/>
        <w:t>I</w:t>
      </w:r>
      <w:r>
        <w:rPr>
          <w:spacing w:val="-5"/>
        </w:rPr>
        <w:t xml:space="preserve"> </w:t>
      </w:r>
      <w:r>
        <w:t>dispositivi</w:t>
      </w:r>
      <w:r>
        <w:rPr>
          <w:spacing w:val="-1"/>
        </w:rPr>
        <w:t xml:space="preserve"> </w:t>
      </w:r>
      <w:r>
        <w:t>potrebbero</w:t>
      </w:r>
      <w:r>
        <w:rPr>
          <w:spacing w:val="-1"/>
        </w:rPr>
        <w:t xml:space="preserve"> </w:t>
      </w:r>
      <w:r>
        <w:t>interferire</w:t>
      </w:r>
      <w:r>
        <w:rPr>
          <w:spacing w:val="-3"/>
        </w:rPr>
        <w:t xml:space="preserve"> </w:t>
      </w:r>
      <w:r>
        <w:t>con gli</w:t>
      </w:r>
      <w:r>
        <w:rPr>
          <w:spacing w:val="-1"/>
        </w:rPr>
        <w:t xml:space="preserve"> </w:t>
      </w:r>
      <w:r>
        <w:t>apparecchi</w:t>
      </w:r>
      <w:r>
        <w:rPr>
          <w:spacing w:val="-1"/>
        </w:rPr>
        <w:t xml:space="preserve"> </w:t>
      </w:r>
      <w:r>
        <w:t>acustici.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tal </w:t>
      </w:r>
      <w:r>
        <w:rPr>
          <w:spacing w:val="-2"/>
        </w:rPr>
        <w:t>fine:</w:t>
      </w:r>
    </w:p>
    <w:p w14:paraId="185A116D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40"/>
        <w:ind w:left="251" w:hanging="138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tenere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dispositivi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nel </w:t>
      </w:r>
      <w:r>
        <w:rPr>
          <w:spacing w:val="-2"/>
          <w:sz w:val="24"/>
        </w:rPr>
        <w:t>taschino;</w:t>
      </w:r>
    </w:p>
    <w:p w14:paraId="525B33D3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332"/>
        </w:tabs>
        <w:spacing w:before="136" w:line="360" w:lineRule="auto"/>
        <w:ind w:right="314" w:firstLine="0"/>
        <w:rPr>
          <w:sz w:val="24"/>
        </w:rPr>
      </w:pPr>
      <w:r>
        <w:rPr>
          <w:sz w:val="24"/>
        </w:rPr>
        <w:t>in caso di utilizzo posizionarli sull’orecchio opposto rispetto a quello su cui è installato l’apparecchio acustico;</w:t>
      </w:r>
    </w:p>
    <w:p w14:paraId="0FE00C75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"/>
        <w:ind w:left="251" w:hanging="138"/>
        <w:rPr>
          <w:sz w:val="24"/>
        </w:rPr>
      </w:pPr>
      <w:r>
        <w:rPr>
          <w:sz w:val="24"/>
        </w:rPr>
        <w:t>evitare</w:t>
      </w:r>
      <w:r>
        <w:rPr>
          <w:spacing w:val="-5"/>
          <w:sz w:val="24"/>
        </w:rPr>
        <w:t xml:space="preserve"> </w:t>
      </w:r>
      <w:r>
        <w:rPr>
          <w:sz w:val="24"/>
        </w:rPr>
        <w:t>di usare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il dispositivo in caso di sospetta </w:t>
      </w:r>
      <w:r>
        <w:rPr>
          <w:spacing w:val="-2"/>
          <w:sz w:val="24"/>
        </w:rPr>
        <w:t>interferenza;</w:t>
      </w:r>
    </w:p>
    <w:p w14:paraId="214AA013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36"/>
        </w:tabs>
        <w:spacing w:before="139" w:line="360" w:lineRule="auto"/>
        <w:ind w:right="310" w:firstLine="0"/>
        <w:rPr>
          <w:sz w:val="24"/>
        </w:rPr>
      </w:pPr>
      <w:r>
        <w:rPr>
          <w:sz w:val="24"/>
        </w:rPr>
        <w:t>un</w:t>
      </w:r>
      <w:r>
        <w:rPr>
          <w:spacing w:val="-15"/>
          <w:sz w:val="24"/>
        </w:rPr>
        <w:t xml:space="preserve"> </w:t>
      </w:r>
      <w:r>
        <w:rPr>
          <w:sz w:val="24"/>
        </w:rPr>
        <w:t>portatore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apparecchi</w:t>
      </w:r>
      <w:r>
        <w:rPr>
          <w:spacing w:val="-15"/>
          <w:sz w:val="24"/>
        </w:rPr>
        <w:t xml:space="preserve"> </w:t>
      </w:r>
      <w:r>
        <w:rPr>
          <w:sz w:val="24"/>
        </w:rPr>
        <w:t>acustici</w:t>
      </w:r>
      <w:r>
        <w:rPr>
          <w:spacing w:val="-15"/>
          <w:sz w:val="24"/>
        </w:rPr>
        <w:t xml:space="preserve"> </w:t>
      </w:r>
      <w:r>
        <w:rPr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z w:val="24"/>
        </w:rPr>
        <w:t>usasse</w:t>
      </w:r>
      <w:r>
        <w:rPr>
          <w:spacing w:val="-15"/>
          <w:sz w:val="24"/>
        </w:rPr>
        <w:t xml:space="preserve"> </w:t>
      </w:r>
      <w:r>
        <w:rPr>
          <w:sz w:val="24"/>
        </w:rPr>
        <w:t>l’auricolare</w:t>
      </w:r>
      <w:r>
        <w:rPr>
          <w:spacing w:val="-15"/>
          <w:sz w:val="24"/>
        </w:rPr>
        <w:t xml:space="preserve"> </w:t>
      </w:r>
      <w:r>
        <w:rPr>
          <w:sz w:val="24"/>
        </w:rPr>
        <w:t>collegato</w:t>
      </w:r>
      <w:r>
        <w:rPr>
          <w:spacing w:val="-15"/>
          <w:sz w:val="24"/>
        </w:rPr>
        <w:t xml:space="preserve"> </w:t>
      </w: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telefono/</w:t>
      </w:r>
      <w:r>
        <w:rPr>
          <w:i/>
          <w:sz w:val="24"/>
        </w:rPr>
        <w:t>smartphone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potrebbe avere difficoltà nell’udire i suoni dell’ambiente circostante. Non usare l’auricolare se questo può mettere a rischio la propria e l’altrui sicurezza.</w:t>
      </w:r>
    </w:p>
    <w:p w14:paraId="46EBBBE3" w14:textId="77777777" w:rsidR="00C6240D" w:rsidRDefault="0058525C">
      <w:pPr>
        <w:spacing w:line="275" w:lineRule="exact"/>
        <w:ind w:left="113"/>
        <w:rPr>
          <w:i/>
          <w:sz w:val="24"/>
        </w:rPr>
      </w:pPr>
      <w:r>
        <w:rPr>
          <w:i/>
          <w:sz w:val="24"/>
          <w:u w:val="single"/>
        </w:rPr>
        <w:t>Nel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caso in cui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ci si trovi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 xml:space="preserve">all’interno di un </w:t>
      </w:r>
      <w:r>
        <w:rPr>
          <w:i/>
          <w:spacing w:val="-2"/>
          <w:sz w:val="24"/>
          <w:u w:val="single"/>
        </w:rPr>
        <w:t>veicolo:</w:t>
      </w:r>
    </w:p>
    <w:p w14:paraId="5C93DC23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68"/>
        </w:tabs>
        <w:spacing w:before="139" w:line="360" w:lineRule="auto"/>
        <w:ind w:right="312" w:firstLine="0"/>
        <w:jc w:val="left"/>
        <w:rPr>
          <w:sz w:val="24"/>
        </w:rPr>
      </w:pPr>
      <w:r>
        <w:rPr>
          <w:sz w:val="24"/>
        </w:rPr>
        <w:t>non tenere mai in mano il telefono cellulare/</w:t>
      </w:r>
      <w:r>
        <w:rPr>
          <w:i/>
          <w:sz w:val="24"/>
        </w:rPr>
        <w:t xml:space="preserve">smartphone </w:t>
      </w:r>
      <w:r>
        <w:rPr>
          <w:sz w:val="24"/>
        </w:rPr>
        <w:t>durante la guida: le mani devono essere sempre tenute libere per poter condurre il veicolo;</w:t>
      </w:r>
    </w:p>
    <w:p w14:paraId="2F712167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39"/>
        </w:tabs>
        <w:ind w:left="239" w:hanging="126"/>
        <w:jc w:val="left"/>
        <w:rPr>
          <w:sz w:val="24"/>
        </w:rPr>
      </w:pPr>
      <w:r>
        <w:rPr>
          <w:sz w:val="24"/>
        </w:rPr>
        <w:t>durante</w:t>
      </w:r>
      <w:r>
        <w:rPr>
          <w:spacing w:val="-17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guida</w:t>
      </w:r>
      <w:r>
        <w:rPr>
          <w:spacing w:val="-14"/>
          <w:sz w:val="24"/>
        </w:rPr>
        <w:t xml:space="preserve"> </w:t>
      </w:r>
      <w:r>
        <w:rPr>
          <w:sz w:val="24"/>
        </w:rPr>
        <w:t>usare</w:t>
      </w:r>
      <w:r>
        <w:rPr>
          <w:spacing w:val="-15"/>
          <w:sz w:val="24"/>
        </w:rPr>
        <w:t xml:space="preserve"> </w:t>
      </w:r>
      <w:r>
        <w:rPr>
          <w:sz w:val="24"/>
        </w:rPr>
        <w:t>il</w:t>
      </w:r>
      <w:r>
        <w:rPr>
          <w:spacing w:val="-15"/>
          <w:sz w:val="24"/>
        </w:rPr>
        <w:t xml:space="preserve"> </w:t>
      </w:r>
      <w:r>
        <w:rPr>
          <w:sz w:val="24"/>
        </w:rPr>
        <w:t>telefono</w:t>
      </w:r>
      <w:r>
        <w:rPr>
          <w:spacing w:val="-14"/>
          <w:sz w:val="24"/>
        </w:rPr>
        <w:t xml:space="preserve"> </w:t>
      </w:r>
      <w:r>
        <w:rPr>
          <w:sz w:val="24"/>
        </w:rPr>
        <w:t>cellulare/</w:t>
      </w:r>
      <w:r>
        <w:rPr>
          <w:i/>
          <w:sz w:val="24"/>
        </w:rPr>
        <w:t>smartphone</w:t>
      </w:r>
      <w:r>
        <w:rPr>
          <w:i/>
          <w:spacing w:val="-14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14"/>
          <w:sz w:val="24"/>
        </w:rPr>
        <w:t xml:space="preserve"> </w:t>
      </w:r>
      <w:r>
        <w:rPr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z w:val="24"/>
        </w:rPr>
        <w:t>l’auricolare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modalità</w:t>
      </w:r>
    </w:p>
    <w:p w14:paraId="221B3B78" w14:textId="77777777" w:rsidR="00C6240D" w:rsidRDefault="0058525C">
      <w:pPr>
        <w:pStyle w:val="Corpotesto"/>
        <w:spacing w:before="137"/>
        <w:ind w:left="113"/>
        <w:jc w:val="left"/>
      </w:pPr>
      <w:r>
        <w:t>viva</w:t>
      </w:r>
      <w:r>
        <w:rPr>
          <w:spacing w:val="-2"/>
        </w:rPr>
        <w:t xml:space="preserve"> voce;</w:t>
      </w:r>
    </w:p>
    <w:p w14:paraId="09C53646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8"/>
        </w:tabs>
        <w:spacing w:before="139" w:line="360" w:lineRule="auto"/>
        <w:ind w:right="314" w:firstLine="0"/>
        <w:jc w:val="left"/>
        <w:rPr>
          <w:sz w:val="24"/>
        </w:rPr>
      </w:pPr>
      <w:r>
        <w:rPr>
          <w:sz w:val="24"/>
        </w:rPr>
        <w:t>inviare e leggere i messaggi solo durante le fermate in area di sosta o di servizio o se si viaggia in qualità di passeggeri;</w:t>
      </w:r>
    </w:p>
    <w:p w14:paraId="6DBFE070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3"/>
        </w:tabs>
        <w:spacing w:line="360" w:lineRule="auto"/>
        <w:ind w:right="319" w:firstLine="0"/>
        <w:jc w:val="left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tenere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trasportare</w:t>
      </w:r>
      <w:r>
        <w:rPr>
          <w:spacing w:val="-1"/>
          <w:sz w:val="24"/>
        </w:rPr>
        <w:t xml:space="preserve"> </w:t>
      </w:r>
      <w:r>
        <w:rPr>
          <w:sz w:val="24"/>
        </w:rPr>
        <w:t>liquidi</w:t>
      </w:r>
      <w:r>
        <w:rPr>
          <w:spacing w:val="-1"/>
          <w:sz w:val="24"/>
        </w:rPr>
        <w:t xml:space="preserve"> </w:t>
      </w:r>
      <w:r>
        <w:rPr>
          <w:sz w:val="24"/>
        </w:rPr>
        <w:t>infiammabili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materiali</w:t>
      </w:r>
      <w:r>
        <w:rPr>
          <w:spacing w:val="-1"/>
          <w:sz w:val="24"/>
        </w:rPr>
        <w:t xml:space="preserve"> </w:t>
      </w:r>
      <w:r>
        <w:rPr>
          <w:sz w:val="24"/>
        </w:rPr>
        <w:t>esplosivi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prossimità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dispositivo,</w:t>
      </w:r>
      <w:r>
        <w:rPr>
          <w:spacing w:val="-1"/>
          <w:sz w:val="24"/>
        </w:rPr>
        <w:t xml:space="preserve"> </w:t>
      </w:r>
      <w:r>
        <w:rPr>
          <w:sz w:val="24"/>
        </w:rPr>
        <w:t>dei suoi componenti o dei suoi accessori;</w:t>
      </w:r>
    </w:p>
    <w:p w14:paraId="75120DB0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"/>
        <w:ind w:left="251" w:hanging="138"/>
        <w:jc w:val="left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utilizzare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telefono cellulare/</w:t>
      </w:r>
      <w:r>
        <w:rPr>
          <w:i/>
          <w:sz w:val="24"/>
        </w:rPr>
        <w:t>smartphone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nelle</w:t>
      </w:r>
      <w:r>
        <w:rPr>
          <w:spacing w:val="-2"/>
          <w:sz w:val="24"/>
        </w:rPr>
        <w:t xml:space="preserve"> </w:t>
      </w:r>
      <w:r>
        <w:rPr>
          <w:sz w:val="24"/>
        </w:rPr>
        <w:t>aree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distribuzione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carburante;</w:t>
      </w:r>
    </w:p>
    <w:p w14:paraId="50A41372" w14:textId="77777777" w:rsidR="00C6240D" w:rsidRDefault="0058525C">
      <w:pPr>
        <w:pStyle w:val="Paragrafoelenco"/>
        <w:numPr>
          <w:ilvl w:val="0"/>
          <w:numId w:val="7"/>
        </w:numPr>
        <w:tabs>
          <w:tab w:val="left" w:pos="251"/>
        </w:tabs>
        <w:spacing w:before="136"/>
        <w:ind w:left="251" w:hanging="138"/>
        <w:jc w:val="left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collocare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dispositivo nell’area</w:t>
      </w:r>
      <w:r>
        <w:rPr>
          <w:spacing w:val="-2"/>
          <w:sz w:val="24"/>
        </w:rPr>
        <w:t xml:space="preserve"> </w:t>
      </w:r>
      <w:r>
        <w:rPr>
          <w:sz w:val="24"/>
        </w:rPr>
        <w:t>di espansione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dell’airbag.</w:t>
      </w:r>
    </w:p>
    <w:p w14:paraId="418AD5A7" w14:textId="77777777" w:rsidR="00C6240D" w:rsidRDefault="00C6240D">
      <w:pPr>
        <w:pStyle w:val="Corpotesto"/>
        <w:spacing w:before="104"/>
        <w:jc w:val="left"/>
      </w:pPr>
    </w:p>
    <w:p w14:paraId="06334E53" w14:textId="77777777" w:rsidR="00C6240D" w:rsidRDefault="0058525C">
      <w:pPr>
        <w:ind w:left="2" w:right="202"/>
        <w:jc w:val="center"/>
        <w:rPr>
          <w:sz w:val="24"/>
        </w:rPr>
      </w:pPr>
      <w:r>
        <w:rPr>
          <w:sz w:val="24"/>
        </w:rPr>
        <w:t xml:space="preserve">*** *** </w:t>
      </w:r>
      <w:r>
        <w:rPr>
          <w:spacing w:val="-5"/>
          <w:sz w:val="24"/>
        </w:rPr>
        <w:t>***</w:t>
      </w:r>
    </w:p>
    <w:p w14:paraId="795073C8" w14:textId="77777777" w:rsidR="00C6240D" w:rsidRDefault="00C6240D">
      <w:pPr>
        <w:pStyle w:val="Corpotesto"/>
        <w:spacing w:before="100"/>
        <w:jc w:val="left"/>
      </w:pPr>
    </w:p>
    <w:p w14:paraId="1E76B140" w14:textId="77777777" w:rsidR="00C6240D" w:rsidRDefault="0058525C">
      <w:pPr>
        <w:spacing w:before="1"/>
        <w:ind w:left="113"/>
        <w:rPr>
          <w:b/>
          <w:i/>
          <w:sz w:val="24"/>
        </w:rPr>
      </w:pPr>
      <w:r>
        <w:rPr>
          <w:b/>
          <w:i/>
          <w:sz w:val="24"/>
          <w:u w:val="single"/>
        </w:rPr>
        <w:t>CAPITOLO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pacing w:val="-10"/>
          <w:sz w:val="24"/>
          <w:u w:val="single"/>
        </w:rPr>
        <w:t>4</w:t>
      </w:r>
    </w:p>
    <w:p w14:paraId="4A7AA5D0" w14:textId="77777777" w:rsidR="00C6240D" w:rsidRDefault="0058525C">
      <w:pPr>
        <w:pStyle w:val="Titolo2"/>
        <w:spacing w:before="139" w:line="360" w:lineRule="auto"/>
      </w:pPr>
      <w:r>
        <w:t>INDICAZIONI</w:t>
      </w:r>
      <w:r>
        <w:rPr>
          <w:spacing w:val="80"/>
        </w:rPr>
        <w:t xml:space="preserve"> </w:t>
      </w:r>
      <w:r>
        <w:t>RELATIVE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REQUISITI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CORRETTO</w:t>
      </w:r>
      <w:r>
        <w:rPr>
          <w:spacing w:val="80"/>
        </w:rPr>
        <w:t xml:space="preserve"> </w:t>
      </w:r>
      <w:r>
        <w:t>UTILIZZO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 xml:space="preserve">IMPIANTI </w:t>
      </w:r>
      <w:r>
        <w:rPr>
          <w:spacing w:val="-2"/>
        </w:rPr>
        <w:t>ELETTRICI</w:t>
      </w:r>
    </w:p>
    <w:p w14:paraId="5E37F3ED" w14:textId="77777777" w:rsidR="00C6240D" w:rsidRDefault="0058525C">
      <w:pPr>
        <w:pStyle w:val="Corpotesto"/>
        <w:spacing w:line="360" w:lineRule="auto"/>
        <w:ind w:left="113" w:right="318"/>
      </w:pPr>
      <w:r>
        <w:t>Indicazioni relative ai requisiti e al corretto utilizzo di impianti elettrici, apparecchi/dispositivi elettrici utilizzatori, dispositivi di connessione elettrica temporanea.</w:t>
      </w:r>
    </w:p>
    <w:p w14:paraId="2395C35C" w14:textId="77777777" w:rsidR="00C6240D" w:rsidRDefault="0058525C">
      <w:pPr>
        <w:spacing w:before="1"/>
        <w:ind w:left="113"/>
        <w:jc w:val="both"/>
        <w:rPr>
          <w:b/>
          <w:sz w:val="24"/>
        </w:rPr>
      </w:pPr>
      <w:r>
        <w:rPr>
          <w:b/>
          <w:sz w:val="24"/>
          <w:u w:val="single"/>
        </w:rPr>
        <w:t>Impianto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elettrico</w:t>
      </w:r>
    </w:p>
    <w:p w14:paraId="4374685A" w14:textId="77777777" w:rsidR="00C6240D" w:rsidRDefault="0058525C">
      <w:pPr>
        <w:pStyle w:val="Paragrafoelenco"/>
        <w:numPr>
          <w:ilvl w:val="0"/>
          <w:numId w:val="1"/>
        </w:numPr>
        <w:tabs>
          <w:tab w:val="left" w:pos="319"/>
        </w:tabs>
        <w:spacing w:before="136"/>
        <w:ind w:left="319" w:hanging="206"/>
        <w:jc w:val="both"/>
        <w:rPr>
          <w:sz w:val="24"/>
        </w:rPr>
      </w:pP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Requisiti</w:t>
      </w:r>
      <w:r>
        <w:rPr>
          <w:spacing w:val="-2"/>
          <w:sz w:val="24"/>
        </w:rPr>
        <w:t>:</w:t>
      </w:r>
    </w:p>
    <w:p w14:paraId="63D42CEB" w14:textId="77777777" w:rsidR="00C6240D" w:rsidRDefault="0058525C">
      <w:pPr>
        <w:pStyle w:val="Paragrafoelenco"/>
        <w:numPr>
          <w:ilvl w:val="1"/>
          <w:numId w:val="1"/>
        </w:numPr>
        <w:tabs>
          <w:tab w:val="left" w:pos="388"/>
        </w:tabs>
        <w:spacing w:before="140" w:line="360" w:lineRule="auto"/>
        <w:ind w:right="314" w:firstLine="0"/>
        <w:jc w:val="both"/>
        <w:rPr>
          <w:sz w:val="24"/>
        </w:rPr>
      </w:pPr>
      <w:r>
        <w:rPr>
          <w:sz w:val="24"/>
        </w:rPr>
        <w:t>i componenti dell’impianto elettrico utilizzato (prese, interruttori, ecc.) devono apparire privi di parti danneggiate;</w:t>
      </w:r>
    </w:p>
    <w:p w14:paraId="5DCC269C" w14:textId="77777777" w:rsidR="00C6240D" w:rsidRDefault="0058525C">
      <w:pPr>
        <w:pStyle w:val="Paragrafoelenco"/>
        <w:numPr>
          <w:ilvl w:val="1"/>
          <w:numId w:val="1"/>
        </w:numPr>
        <w:tabs>
          <w:tab w:val="left" w:pos="404"/>
        </w:tabs>
        <w:spacing w:line="360" w:lineRule="auto"/>
        <w:ind w:right="309" w:firstLine="0"/>
        <w:jc w:val="both"/>
        <w:rPr>
          <w:sz w:val="24"/>
        </w:rPr>
      </w:pPr>
      <w:r>
        <w:rPr>
          <w:sz w:val="24"/>
        </w:rPr>
        <w:t>le sue parti conduttrici in tensione non devono essere accessibili (ad es. a causa di scatole di derivazione prive di coperchio di chiusura o con coperchio danneggiato, di scatole per prese o interruttori prive di alcuni componenti, di canaline portacavi a vista prive di coperchi di chiusura o con coperchi danneggiati);</w:t>
      </w:r>
    </w:p>
    <w:p w14:paraId="7BF21672" w14:textId="77777777" w:rsidR="00C6240D" w:rsidRDefault="00C6240D">
      <w:pPr>
        <w:spacing w:line="360" w:lineRule="auto"/>
        <w:jc w:val="both"/>
        <w:rPr>
          <w:sz w:val="24"/>
        </w:r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11540336" w14:textId="77777777" w:rsidR="00C6240D" w:rsidRDefault="0058525C">
      <w:pPr>
        <w:pStyle w:val="Paragrafoelenco"/>
        <w:numPr>
          <w:ilvl w:val="1"/>
          <w:numId w:val="1"/>
        </w:numPr>
        <w:tabs>
          <w:tab w:val="left" w:pos="397"/>
        </w:tabs>
        <w:spacing w:before="74"/>
        <w:ind w:left="397" w:hanging="284"/>
        <w:jc w:val="both"/>
        <w:rPr>
          <w:sz w:val="24"/>
        </w:rPr>
      </w:pPr>
      <w:r>
        <w:rPr>
          <w:sz w:val="24"/>
        </w:rPr>
        <w:lastRenderedPageBreak/>
        <w:t>le</w:t>
      </w:r>
      <w:r>
        <w:rPr>
          <w:spacing w:val="22"/>
          <w:sz w:val="24"/>
        </w:rPr>
        <w:t xml:space="preserve"> </w:t>
      </w:r>
      <w:r>
        <w:rPr>
          <w:sz w:val="24"/>
        </w:rPr>
        <w:t>parti</w:t>
      </w:r>
      <w:r>
        <w:rPr>
          <w:spacing w:val="26"/>
          <w:sz w:val="24"/>
        </w:rPr>
        <w:t xml:space="preserve"> </w:t>
      </w:r>
      <w:r>
        <w:rPr>
          <w:sz w:val="24"/>
        </w:rPr>
        <w:t>dell’impianto</w:t>
      </w:r>
      <w:r>
        <w:rPr>
          <w:spacing w:val="25"/>
          <w:sz w:val="24"/>
        </w:rPr>
        <w:t xml:space="preserve"> </w:t>
      </w:r>
      <w:r>
        <w:rPr>
          <w:sz w:val="24"/>
        </w:rPr>
        <w:t>devono</w:t>
      </w:r>
      <w:r>
        <w:rPr>
          <w:spacing w:val="26"/>
          <w:sz w:val="24"/>
        </w:rPr>
        <w:t xml:space="preserve"> </w:t>
      </w:r>
      <w:r>
        <w:rPr>
          <w:sz w:val="24"/>
        </w:rPr>
        <w:t>risultare</w:t>
      </w:r>
      <w:r>
        <w:rPr>
          <w:spacing w:val="23"/>
          <w:sz w:val="24"/>
        </w:rPr>
        <w:t xml:space="preserve"> </w:t>
      </w:r>
      <w:r>
        <w:rPr>
          <w:sz w:val="24"/>
        </w:rPr>
        <w:t>asciutte,</w:t>
      </w:r>
      <w:r>
        <w:rPr>
          <w:spacing w:val="25"/>
          <w:sz w:val="24"/>
        </w:rPr>
        <w:t xml:space="preserve"> </w:t>
      </w:r>
      <w:r>
        <w:rPr>
          <w:sz w:val="24"/>
        </w:rPr>
        <w:t>pulite</w:t>
      </w:r>
      <w:r>
        <w:rPr>
          <w:spacing w:val="24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non</w:t>
      </w:r>
      <w:r>
        <w:rPr>
          <w:spacing w:val="25"/>
          <w:sz w:val="24"/>
        </w:rPr>
        <w:t xml:space="preserve"> </w:t>
      </w:r>
      <w:r>
        <w:rPr>
          <w:sz w:val="24"/>
        </w:rPr>
        <w:t>devono</w:t>
      </w:r>
      <w:r>
        <w:rPr>
          <w:spacing w:val="26"/>
          <w:sz w:val="24"/>
        </w:rPr>
        <w:t xml:space="preserve"> </w:t>
      </w:r>
      <w:r>
        <w:rPr>
          <w:sz w:val="24"/>
        </w:rPr>
        <w:t>prodursi</w:t>
      </w:r>
      <w:r>
        <w:rPr>
          <w:spacing w:val="25"/>
          <w:sz w:val="24"/>
        </w:rPr>
        <w:t xml:space="preserve"> </w:t>
      </w:r>
      <w:r>
        <w:rPr>
          <w:sz w:val="24"/>
        </w:rPr>
        <w:t>scintille,</w:t>
      </w:r>
      <w:r>
        <w:rPr>
          <w:spacing w:val="25"/>
          <w:sz w:val="24"/>
        </w:rPr>
        <w:t xml:space="preserve"> </w:t>
      </w:r>
      <w:r>
        <w:rPr>
          <w:sz w:val="24"/>
        </w:rPr>
        <w:t>odori</w:t>
      </w:r>
      <w:r>
        <w:rPr>
          <w:spacing w:val="25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5F0BE264" w14:textId="77777777" w:rsidR="00C6240D" w:rsidRDefault="0058525C">
      <w:pPr>
        <w:pStyle w:val="Corpotesto"/>
        <w:spacing w:before="140"/>
        <w:ind w:left="113"/>
      </w:pPr>
      <w:r>
        <w:t>bruciato</w:t>
      </w:r>
      <w:r>
        <w:rPr>
          <w:spacing w:val="-2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rPr>
          <w:spacing w:val="-2"/>
        </w:rPr>
        <w:t>fumo;</w:t>
      </w:r>
    </w:p>
    <w:p w14:paraId="65F903DF" w14:textId="77777777" w:rsidR="00C6240D" w:rsidRDefault="0058525C">
      <w:pPr>
        <w:pStyle w:val="Paragrafoelenco"/>
        <w:numPr>
          <w:ilvl w:val="1"/>
          <w:numId w:val="1"/>
        </w:numPr>
        <w:tabs>
          <w:tab w:val="left" w:pos="395"/>
        </w:tabs>
        <w:spacing w:before="136" w:line="360" w:lineRule="auto"/>
        <w:ind w:right="318" w:firstLine="0"/>
        <w:jc w:val="both"/>
        <w:rPr>
          <w:sz w:val="24"/>
        </w:rPr>
      </w:pPr>
      <w:r>
        <w:rPr>
          <w:sz w:val="24"/>
        </w:rPr>
        <w:t>nel caso di utilizzo della rete elettrica in locali privati, è necessario conoscere l’ubicazione del quadro elettrico e la funzione degli interruttori in esso contenuti per poter disconnettere la rete elettrica in caso di emergenza;</w:t>
      </w:r>
    </w:p>
    <w:p w14:paraId="1D167148" w14:textId="77777777" w:rsidR="00C6240D" w:rsidRDefault="0058525C">
      <w:pPr>
        <w:pStyle w:val="Paragrafoelenco"/>
        <w:numPr>
          <w:ilvl w:val="0"/>
          <w:numId w:val="1"/>
        </w:numPr>
        <w:tabs>
          <w:tab w:val="left" w:pos="319"/>
        </w:tabs>
        <w:spacing w:before="2"/>
        <w:ind w:left="319" w:hanging="206"/>
        <w:jc w:val="both"/>
        <w:rPr>
          <w:sz w:val="24"/>
        </w:rPr>
      </w:pP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Indicazioni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di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 xml:space="preserve">corretto </w:t>
      </w:r>
      <w:r>
        <w:rPr>
          <w:i/>
          <w:spacing w:val="-2"/>
          <w:sz w:val="24"/>
          <w:u w:val="single"/>
        </w:rPr>
        <w:t>utilizzo</w:t>
      </w:r>
      <w:r>
        <w:rPr>
          <w:spacing w:val="-2"/>
          <w:sz w:val="24"/>
        </w:rPr>
        <w:t>:</w:t>
      </w:r>
    </w:p>
    <w:p w14:paraId="0104A6E2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44"/>
        </w:tabs>
        <w:spacing w:before="137" w:line="360" w:lineRule="auto"/>
        <w:ind w:right="311" w:firstLine="0"/>
        <w:rPr>
          <w:sz w:val="24"/>
        </w:rPr>
      </w:pPr>
      <w:r>
        <w:rPr>
          <w:sz w:val="24"/>
        </w:rPr>
        <w:t>è</w:t>
      </w:r>
      <w:r>
        <w:rPr>
          <w:spacing w:val="-11"/>
          <w:sz w:val="24"/>
        </w:rPr>
        <w:t xml:space="preserve"> </w:t>
      </w:r>
      <w:r>
        <w:rPr>
          <w:sz w:val="24"/>
        </w:rPr>
        <w:t>buona</w:t>
      </w:r>
      <w:r>
        <w:rPr>
          <w:spacing w:val="-11"/>
          <w:sz w:val="24"/>
        </w:rPr>
        <w:t xml:space="preserve"> </w:t>
      </w:r>
      <w:r>
        <w:rPr>
          <w:sz w:val="24"/>
        </w:rPr>
        <w:t>norma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1"/>
          <w:sz w:val="24"/>
        </w:rPr>
        <w:t xml:space="preserve"> </w:t>
      </w:r>
      <w:r>
        <w:rPr>
          <w:sz w:val="24"/>
        </w:rPr>
        <w:t>le</w:t>
      </w:r>
      <w:r>
        <w:rPr>
          <w:spacing w:val="-10"/>
          <w:sz w:val="24"/>
        </w:rPr>
        <w:t xml:space="preserve"> </w:t>
      </w:r>
      <w:r>
        <w:rPr>
          <w:sz w:val="24"/>
        </w:rPr>
        <w:t>zone</w:t>
      </w:r>
      <w:r>
        <w:rPr>
          <w:spacing w:val="-11"/>
          <w:sz w:val="24"/>
        </w:rPr>
        <w:t xml:space="preserve"> </w:t>
      </w:r>
      <w:r>
        <w:rPr>
          <w:sz w:val="24"/>
        </w:rPr>
        <w:t>antistanti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quadri</w:t>
      </w:r>
      <w:r>
        <w:rPr>
          <w:spacing w:val="-10"/>
          <w:sz w:val="24"/>
        </w:rPr>
        <w:t xml:space="preserve"> </w:t>
      </w:r>
      <w:r>
        <w:rPr>
          <w:sz w:val="24"/>
        </w:rPr>
        <w:t>elettrici,</w:t>
      </w:r>
      <w:r>
        <w:rPr>
          <w:spacing w:val="-9"/>
          <w:sz w:val="24"/>
        </w:rPr>
        <w:t xml:space="preserve"> </w:t>
      </w:r>
      <w:r>
        <w:rPr>
          <w:sz w:val="24"/>
        </w:rPr>
        <w:t>le</w:t>
      </w:r>
      <w:r>
        <w:rPr>
          <w:spacing w:val="-10"/>
          <w:sz w:val="24"/>
        </w:rPr>
        <w:t xml:space="preserve"> </w:t>
      </w:r>
      <w:r>
        <w:rPr>
          <w:sz w:val="24"/>
        </w:rPr>
        <w:t>prese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gli</w:t>
      </w:r>
      <w:r>
        <w:rPr>
          <w:spacing w:val="-9"/>
          <w:sz w:val="24"/>
        </w:rPr>
        <w:t xml:space="preserve"> </w:t>
      </w:r>
      <w:r>
        <w:rPr>
          <w:sz w:val="24"/>
        </w:rPr>
        <w:t>interruttori</w:t>
      </w:r>
      <w:r>
        <w:rPr>
          <w:spacing w:val="-10"/>
          <w:sz w:val="24"/>
        </w:rPr>
        <w:t xml:space="preserve"> </w:t>
      </w:r>
      <w:r>
        <w:rPr>
          <w:sz w:val="24"/>
        </w:rPr>
        <w:t>siano</w:t>
      </w:r>
      <w:r>
        <w:rPr>
          <w:spacing w:val="-10"/>
          <w:sz w:val="24"/>
        </w:rPr>
        <w:t xml:space="preserve"> </w:t>
      </w:r>
      <w:r>
        <w:rPr>
          <w:sz w:val="24"/>
        </w:rPr>
        <w:t>tenute</w:t>
      </w:r>
      <w:r>
        <w:rPr>
          <w:spacing w:val="-11"/>
          <w:sz w:val="24"/>
        </w:rPr>
        <w:t xml:space="preserve"> </w:t>
      </w:r>
      <w:r>
        <w:rPr>
          <w:sz w:val="24"/>
        </w:rPr>
        <w:t>sgombre e accessibili;</w:t>
      </w:r>
    </w:p>
    <w:p w14:paraId="2A82E9C5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65"/>
        </w:tabs>
        <w:spacing w:line="360" w:lineRule="auto"/>
        <w:ind w:right="317" w:firstLine="0"/>
        <w:rPr>
          <w:sz w:val="24"/>
        </w:rPr>
      </w:pPr>
      <w:r>
        <w:rPr>
          <w:sz w:val="24"/>
        </w:rPr>
        <w:t>evitare di accumulare o accostare materiali infiammabili (carta, stoffe, materiali sintetici di facile innesco, buste di plastica, ecc.) a ridosso dei componenti dell’impianto, e in particolare delle prese elettriche a parete, per evitare il rischio di incendio;</w:t>
      </w:r>
    </w:p>
    <w:p w14:paraId="7B4EF0D9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72"/>
        </w:tabs>
        <w:spacing w:before="2" w:line="360" w:lineRule="auto"/>
        <w:ind w:right="319" w:firstLine="0"/>
        <w:rPr>
          <w:sz w:val="24"/>
        </w:rPr>
      </w:pPr>
      <w:r>
        <w:rPr>
          <w:sz w:val="24"/>
        </w:rPr>
        <w:t>è importante posizionare le lampade, specialmente quelle da tavolo, in modo tale che non vi sia contatto con materiali infiammabili.</w:t>
      </w:r>
    </w:p>
    <w:p w14:paraId="1E7AA8B6" w14:textId="77777777" w:rsidR="00C6240D" w:rsidRDefault="0058525C">
      <w:pPr>
        <w:ind w:left="113"/>
        <w:jc w:val="both"/>
        <w:rPr>
          <w:b/>
          <w:sz w:val="24"/>
        </w:rPr>
      </w:pPr>
      <w:r>
        <w:rPr>
          <w:b/>
          <w:sz w:val="24"/>
          <w:u w:val="single"/>
        </w:rPr>
        <w:t>Dispositivi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connessione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elettrica</w:t>
      </w:r>
      <w:r>
        <w:rPr>
          <w:b/>
          <w:spacing w:val="-2"/>
          <w:sz w:val="24"/>
          <w:u w:val="single"/>
        </w:rPr>
        <w:t xml:space="preserve"> temporanea</w:t>
      </w:r>
    </w:p>
    <w:p w14:paraId="62A71153" w14:textId="77777777" w:rsidR="00C6240D" w:rsidRDefault="0058525C">
      <w:pPr>
        <w:pStyle w:val="Corpotesto"/>
        <w:spacing w:before="136"/>
        <w:ind w:left="113"/>
      </w:pPr>
      <w:r>
        <w:t>(prolunghe,</w:t>
      </w:r>
      <w:r>
        <w:rPr>
          <w:spacing w:val="-4"/>
        </w:rPr>
        <w:t xml:space="preserve"> </w:t>
      </w:r>
      <w:r>
        <w:t>adattatori,</w:t>
      </w:r>
      <w:r>
        <w:rPr>
          <w:spacing w:val="-1"/>
        </w:rPr>
        <w:t xml:space="preserve"> </w:t>
      </w:r>
      <w:r>
        <w:t>prese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ricettività</w:t>
      </w:r>
      <w:r>
        <w:rPr>
          <w:spacing w:val="-1"/>
        </w:rPr>
        <w:t xml:space="preserve"> </w:t>
      </w:r>
      <w:r>
        <w:t>multipla,</w:t>
      </w:r>
      <w:r>
        <w:rPr>
          <w:spacing w:val="-1"/>
        </w:rPr>
        <w:t xml:space="preserve"> </w:t>
      </w:r>
      <w:r>
        <w:t>avvolgicavo,</w:t>
      </w:r>
      <w:r>
        <w:rPr>
          <w:spacing w:val="-1"/>
        </w:rPr>
        <w:t xml:space="preserve"> </w:t>
      </w:r>
      <w:r>
        <w:rPr>
          <w:spacing w:val="-2"/>
        </w:rPr>
        <w:t>ecc.).</w:t>
      </w:r>
    </w:p>
    <w:p w14:paraId="3E509ABC" w14:textId="77777777" w:rsidR="00C6240D" w:rsidRDefault="0058525C">
      <w:pPr>
        <w:pStyle w:val="Paragrafoelenco"/>
        <w:numPr>
          <w:ilvl w:val="0"/>
          <w:numId w:val="5"/>
        </w:numPr>
        <w:tabs>
          <w:tab w:val="left" w:pos="319"/>
        </w:tabs>
        <w:spacing w:before="140"/>
        <w:ind w:left="319" w:hanging="206"/>
        <w:jc w:val="both"/>
        <w:rPr>
          <w:i/>
          <w:sz w:val="24"/>
        </w:rPr>
      </w:pPr>
      <w:r>
        <w:rPr>
          <w:i/>
          <w:sz w:val="24"/>
          <w:u w:val="single"/>
        </w:rPr>
        <w:t xml:space="preserve"> ​</w:t>
      </w:r>
      <w:r>
        <w:rPr>
          <w:i/>
          <w:spacing w:val="-2"/>
          <w:sz w:val="24"/>
          <w:u w:val="single"/>
        </w:rPr>
        <w:t>Requisiti:</w:t>
      </w:r>
    </w:p>
    <w:p w14:paraId="354CE242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72"/>
        </w:tabs>
        <w:spacing w:before="137" w:line="360" w:lineRule="auto"/>
        <w:ind w:right="311" w:firstLine="0"/>
        <w:rPr>
          <w:sz w:val="24"/>
        </w:rPr>
      </w:pPr>
      <w:r>
        <w:rPr>
          <w:sz w:val="24"/>
        </w:rPr>
        <w:t>i dispositivi di connessione elettrica temporanea devono essere dotati di informazioni (targhetta) indicanti</w:t>
      </w:r>
      <w:r>
        <w:rPr>
          <w:spacing w:val="-10"/>
          <w:sz w:val="24"/>
        </w:rPr>
        <w:t xml:space="preserve"> </w:t>
      </w:r>
      <w:r>
        <w:rPr>
          <w:sz w:val="24"/>
        </w:rPr>
        <w:t>almeno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tensione</w:t>
      </w:r>
      <w:r>
        <w:rPr>
          <w:spacing w:val="-12"/>
          <w:sz w:val="24"/>
        </w:rPr>
        <w:t xml:space="preserve"> </w:t>
      </w:r>
      <w:r>
        <w:rPr>
          <w:sz w:val="24"/>
        </w:rPr>
        <w:t>nominale</w:t>
      </w:r>
      <w:r>
        <w:rPr>
          <w:spacing w:val="-11"/>
          <w:sz w:val="24"/>
        </w:rPr>
        <w:t xml:space="preserve"> </w:t>
      </w:r>
      <w:r>
        <w:rPr>
          <w:sz w:val="24"/>
        </w:rPr>
        <w:t>(ad</w:t>
      </w:r>
      <w:r>
        <w:rPr>
          <w:spacing w:val="-11"/>
          <w:sz w:val="24"/>
        </w:rPr>
        <w:t xml:space="preserve"> </w:t>
      </w:r>
      <w:r>
        <w:rPr>
          <w:sz w:val="24"/>
        </w:rPr>
        <w:t>es.</w:t>
      </w:r>
      <w:r>
        <w:rPr>
          <w:spacing w:val="-10"/>
          <w:sz w:val="24"/>
        </w:rPr>
        <w:t xml:space="preserve"> </w:t>
      </w:r>
      <w:r>
        <w:rPr>
          <w:sz w:val="24"/>
        </w:rPr>
        <w:t>220-240</w:t>
      </w:r>
      <w:r>
        <w:rPr>
          <w:spacing w:val="-11"/>
          <w:sz w:val="24"/>
        </w:rPr>
        <w:t xml:space="preserve"> </w:t>
      </w:r>
      <w:r>
        <w:rPr>
          <w:sz w:val="24"/>
        </w:rPr>
        <w:t>Volt),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corrente</w:t>
      </w:r>
      <w:r>
        <w:rPr>
          <w:spacing w:val="-11"/>
          <w:sz w:val="24"/>
        </w:rPr>
        <w:t xml:space="preserve"> </w:t>
      </w:r>
      <w:r>
        <w:rPr>
          <w:sz w:val="24"/>
        </w:rPr>
        <w:t>nominale</w:t>
      </w:r>
      <w:r>
        <w:rPr>
          <w:spacing w:val="-11"/>
          <w:sz w:val="24"/>
        </w:rPr>
        <w:t xml:space="preserve"> </w:t>
      </w:r>
      <w:r>
        <w:rPr>
          <w:sz w:val="24"/>
        </w:rPr>
        <w:t>(ad</w:t>
      </w:r>
      <w:r>
        <w:rPr>
          <w:spacing w:val="-11"/>
          <w:sz w:val="24"/>
        </w:rPr>
        <w:t xml:space="preserve"> </w:t>
      </w:r>
      <w:r>
        <w:rPr>
          <w:sz w:val="24"/>
        </w:rPr>
        <w:t>es.</w:t>
      </w:r>
      <w:r>
        <w:rPr>
          <w:spacing w:val="-10"/>
          <w:sz w:val="24"/>
        </w:rPr>
        <w:t xml:space="preserve"> </w:t>
      </w:r>
      <w:r>
        <w:rPr>
          <w:sz w:val="24"/>
        </w:rPr>
        <w:t>10</w:t>
      </w:r>
      <w:r>
        <w:rPr>
          <w:spacing w:val="-11"/>
          <w:sz w:val="24"/>
        </w:rPr>
        <w:t xml:space="preserve"> </w:t>
      </w:r>
      <w:r>
        <w:rPr>
          <w:sz w:val="24"/>
        </w:rPr>
        <w:t>Ampere) e la potenza massima ammissibile (ad es. 1500 Watt);</w:t>
      </w:r>
    </w:p>
    <w:p w14:paraId="6190CE26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60"/>
        </w:tabs>
        <w:spacing w:before="1" w:line="360" w:lineRule="auto"/>
        <w:ind w:right="313" w:firstLine="0"/>
        <w:rPr>
          <w:sz w:val="24"/>
        </w:rPr>
      </w:pPr>
      <w:r>
        <w:rPr>
          <w:sz w:val="24"/>
        </w:rPr>
        <w:t xml:space="preserve">i dispositivi di connessione elettrica temporanea che si intende utilizzare devono essere integri (la guaina del cavo, le prese e le spine non devono essere danneggiate), non avere parti conduttrici scoperte (a spina inserita), non devono emettere scintille, fumo e/o odore di bruciato durante il </w:t>
      </w:r>
      <w:r>
        <w:rPr>
          <w:spacing w:val="-2"/>
          <w:sz w:val="24"/>
        </w:rPr>
        <w:t>funzionamento.</w:t>
      </w:r>
    </w:p>
    <w:p w14:paraId="0B416F49" w14:textId="77777777" w:rsidR="00C6240D" w:rsidRDefault="0058525C">
      <w:pPr>
        <w:pStyle w:val="Paragrafoelenco"/>
        <w:numPr>
          <w:ilvl w:val="0"/>
          <w:numId w:val="5"/>
        </w:numPr>
        <w:tabs>
          <w:tab w:val="left" w:pos="319"/>
        </w:tabs>
        <w:ind w:left="319" w:hanging="206"/>
        <w:jc w:val="both"/>
        <w:rPr>
          <w:i/>
          <w:sz w:val="24"/>
        </w:rPr>
      </w:pP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 xml:space="preserve">​Indicazioni di corretto </w:t>
      </w:r>
      <w:r>
        <w:rPr>
          <w:i/>
          <w:spacing w:val="-2"/>
          <w:sz w:val="24"/>
          <w:u w:val="single"/>
        </w:rPr>
        <w:t>utilizzo:</w:t>
      </w:r>
    </w:p>
    <w:p w14:paraId="6856F113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328"/>
        </w:tabs>
        <w:spacing w:before="137" w:line="360" w:lineRule="auto"/>
        <w:ind w:right="314" w:firstLine="0"/>
        <w:rPr>
          <w:sz w:val="24"/>
        </w:rPr>
      </w:pPr>
      <w:r>
        <w:rPr>
          <w:sz w:val="24"/>
        </w:rPr>
        <w:t>l’utilizzo di dispositivi di connessione elettrica temporanea deve essere ridotto al minimo indispensabile e preferibilmente solo quando non siano disponibili punti di alimentazione più vicini e idonei;</w:t>
      </w:r>
    </w:p>
    <w:p w14:paraId="6A6B5086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65"/>
        </w:tabs>
        <w:spacing w:before="2" w:line="360" w:lineRule="auto"/>
        <w:ind w:right="312" w:firstLine="0"/>
        <w:rPr>
          <w:sz w:val="24"/>
        </w:rPr>
      </w:pPr>
      <w:r>
        <w:rPr>
          <w:sz w:val="24"/>
        </w:rPr>
        <w:t xml:space="preserve">le prese e le spine degli apparecchi elettrici, dei dispositivi di connessione elettrica temporanea e </w:t>
      </w:r>
      <w:r>
        <w:rPr>
          <w:spacing w:val="-2"/>
          <w:sz w:val="24"/>
        </w:rPr>
        <w:t>dell’impianto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elettrico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devono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compatibili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loro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(spine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allineati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prese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allineati, </w:t>
      </w:r>
      <w:r>
        <w:rPr>
          <w:sz w:val="24"/>
        </w:rPr>
        <w:t xml:space="preserve">spine </w:t>
      </w:r>
      <w:proofErr w:type="spellStart"/>
      <w:r>
        <w:rPr>
          <w:i/>
          <w:sz w:val="24"/>
        </w:rPr>
        <w:t>schuko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in prese </w:t>
      </w:r>
      <w:proofErr w:type="spellStart"/>
      <w:r>
        <w:rPr>
          <w:i/>
          <w:sz w:val="24"/>
        </w:rPr>
        <w:t>schuko</w:t>
      </w:r>
      <w:proofErr w:type="spellEnd"/>
      <w:r>
        <w:rPr>
          <w:sz w:val="24"/>
        </w:rPr>
        <w:t>) e, nel funzionamento, le spine devono essere inserite completamente nelle prese, in modo da evitare il danneggiamento delle prese e garantire un contatto certo;</w:t>
      </w:r>
    </w:p>
    <w:p w14:paraId="31FD10BA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spacing w:line="274" w:lineRule="exact"/>
        <w:ind w:left="251" w:hanging="138"/>
        <w:rPr>
          <w:sz w:val="24"/>
        </w:rPr>
      </w:pPr>
      <w:r>
        <w:rPr>
          <w:sz w:val="24"/>
        </w:rPr>
        <w:t>evitare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piegare,</w:t>
      </w:r>
      <w:r>
        <w:rPr>
          <w:spacing w:val="-1"/>
          <w:sz w:val="24"/>
        </w:rPr>
        <w:t xml:space="preserve"> </w:t>
      </w:r>
      <w:r>
        <w:rPr>
          <w:sz w:val="24"/>
        </w:rPr>
        <w:t>schiacciare,</w:t>
      </w:r>
      <w:r>
        <w:rPr>
          <w:spacing w:val="-1"/>
          <w:sz w:val="24"/>
        </w:rPr>
        <w:t xml:space="preserve"> </w:t>
      </w:r>
      <w:r>
        <w:rPr>
          <w:sz w:val="24"/>
        </w:rPr>
        <w:t>tirare</w:t>
      </w:r>
      <w:r>
        <w:rPr>
          <w:spacing w:val="-2"/>
          <w:sz w:val="24"/>
        </w:rPr>
        <w:t xml:space="preserve"> </w:t>
      </w:r>
      <w:r>
        <w:rPr>
          <w:sz w:val="24"/>
        </w:rPr>
        <w:t>prolunghe,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spine, </w:t>
      </w:r>
      <w:r>
        <w:rPr>
          <w:spacing w:val="-2"/>
          <w:sz w:val="24"/>
        </w:rPr>
        <w:t>ecc.;</w:t>
      </w:r>
    </w:p>
    <w:p w14:paraId="54778690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spacing w:before="139" w:line="360" w:lineRule="auto"/>
        <w:ind w:right="312" w:firstLine="0"/>
        <w:rPr>
          <w:sz w:val="24"/>
        </w:rPr>
      </w:pPr>
      <w:r>
        <w:rPr>
          <w:sz w:val="24"/>
        </w:rPr>
        <w:t>disporre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cavi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alimentazione</w:t>
      </w:r>
      <w:r>
        <w:rPr>
          <w:spacing w:val="-3"/>
          <w:sz w:val="24"/>
        </w:rPr>
        <w:t xml:space="preserve"> </w:t>
      </w:r>
      <w:r>
        <w:rPr>
          <w:sz w:val="24"/>
        </w:rPr>
        <w:t>e/o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eventuali</w:t>
      </w:r>
      <w:r>
        <w:rPr>
          <w:spacing w:val="-3"/>
          <w:sz w:val="24"/>
        </w:rPr>
        <w:t xml:space="preserve"> </w:t>
      </w:r>
      <w:r>
        <w:rPr>
          <w:sz w:val="24"/>
        </w:rPr>
        <w:t>prolunghe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attenzione,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modo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minimizzare il pericolo di inciampo;</w:t>
      </w:r>
    </w:p>
    <w:p w14:paraId="087217BC" w14:textId="77777777" w:rsidR="00C6240D" w:rsidRDefault="00C6240D">
      <w:pPr>
        <w:spacing w:line="360" w:lineRule="auto"/>
        <w:jc w:val="both"/>
        <w:rPr>
          <w:sz w:val="24"/>
        </w:r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1C053D79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44"/>
        </w:tabs>
        <w:spacing w:before="74" w:line="360" w:lineRule="auto"/>
        <w:ind w:right="314" w:firstLine="0"/>
        <w:rPr>
          <w:sz w:val="24"/>
        </w:rPr>
      </w:pPr>
      <w:r>
        <w:rPr>
          <w:sz w:val="24"/>
        </w:rPr>
        <w:lastRenderedPageBreak/>
        <w:t>verificare</w:t>
      </w:r>
      <w:r>
        <w:rPr>
          <w:spacing w:val="-12"/>
          <w:sz w:val="24"/>
        </w:rPr>
        <w:t xml:space="preserve"> </w:t>
      </w:r>
      <w:r>
        <w:rPr>
          <w:sz w:val="24"/>
        </w:rPr>
        <w:t>sempre</w:t>
      </w:r>
      <w:r>
        <w:rPr>
          <w:spacing w:val="-10"/>
          <w:sz w:val="24"/>
        </w:rPr>
        <w:t xml:space="preserve"> </w:t>
      </w:r>
      <w:r>
        <w:rPr>
          <w:sz w:val="24"/>
        </w:rPr>
        <w:t>che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potenza</w:t>
      </w:r>
      <w:r>
        <w:rPr>
          <w:spacing w:val="-12"/>
          <w:sz w:val="24"/>
        </w:rPr>
        <w:t xml:space="preserve"> </w:t>
      </w:r>
      <w:r>
        <w:rPr>
          <w:sz w:val="24"/>
        </w:rPr>
        <w:t>ammissibile</w:t>
      </w:r>
      <w:r>
        <w:rPr>
          <w:spacing w:val="-11"/>
          <w:sz w:val="24"/>
        </w:rPr>
        <w:t xml:space="preserve"> </w:t>
      </w:r>
      <w:r>
        <w:rPr>
          <w:sz w:val="24"/>
        </w:rPr>
        <w:t>dei</w:t>
      </w:r>
      <w:r>
        <w:rPr>
          <w:spacing w:val="-13"/>
          <w:sz w:val="24"/>
        </w:rPr>
        <w:t xml:space="preserve"> </w:t>
      </w:r>
      <w:r>
        <w:rPr>
          <w:sz w:val="24"/>
        </w:rPr>
        <w:t>dispositivi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connessione</w:t>
      </w:r>
      <w:r>
        <w:rPr>
          <w:spacing w:val="-12"/>
          <w:sz w:val="24"/>
        </w:rPr>
        <w:t xml:space="preserve"> </w:t>
      </w:r>
      <w:r>
        <w:rPr>
          <w:sz w:val="24"/>
        </w:rPr>
        <w:t>elettrica</w:t>
      </w:r>
      <w:r>
        <w:rPr>
          <w:spacing w:val="-12"/>
          <w:sz w:val="24"/>
        </w:rPr>
        <w:t xml:space="preserve"> </w:t>
      </w:r>
      <w:r>
        <w:rPr>
          <w:sz w:val="24"/>
        </w:rPr>
        <w:t>temporanea</w:t>
      </w:r>
      <w:r>
        <w:rPr>
          <w:spacing w:val="-12"/>
          <w:sz w:val="24"/>
        </w:rPr>
        <w:t xml:space="preserve"> </w:t>
      </w:r>
      <w:r>
        <w:rPr>
          <w:sz w:val="24"/>
        </w:rPr>
        <w:t>(ad es.</w:t>
      </w:r>
      <w:r>
        <w:rPr>
          <w:spacing w:val="-8"/>
          <w:sz w:val="24"/>
        </w:rPr>
        <w:t xml:space="preserve"> </w:t>
      </w:r>
      <w:r>
        <w:rPr>
          <w:sz w:val="24"/>
        </w:rPr>
        <w:t>presa</w:t>
      </w:r>
      <w:r>
        <w:rPr>
          <w:spacing w:val="-9"/>
          <w:sz w:val="24"/>
        </w:rPr>
        <w:t xml:space="preserve"> </w:t>
      </w:r>
      <w:r>
        <w:rPr>
          <w:sz w:val="24"/>
        </w:rPr>
        <w:t>multipla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1500</w:t>
      </w:r>
      <w:r>
        <w:rPr>
          <w:spacing w:val="-8"/>
          <w:sz w:val="24"/>
        </w:rPr>
        <w:t xml:space="preserve"> </w:t>
      </w:r>
      <w:r>
        <w:rPr>
          <w:sz w:val="24"/>
        </w:rPr>
        <w:t>Watt)</w:t>
      </w:r>
      <w:r>
        <w:rPr>
          <w:spacing w:val="-9"/>
          <w:sz w:val="24"/>
        </w:rPr>
        <w:t xml:space="preserve"> </w:t>
      </w:r>
      <w:r>
        <w:rPr>
          <w:sz w:val="24"/>
        </w:rPr>
        <w:t>sia</w:t>
      </w:r>
      <w:r>
        <w:rPr>
          <w:spacing w:val="-9"/>
          <w:sz w:val="24"/>
        </w:rPr>
        <w:t xml:space="preserve"> </w:t>
      </w:r>
      <w:r>
        <w:rPr>
          <w:sz w:val="24"/>
        </w:rPr>
        <w:t>maggiore</w:t>
      </w:r>
      <w:r>
        <w:rPr>
          <w:spacing w:val="-9"/>
          <w:sz w:val="24"/>
        </w:rPr>
        <w:t xml:space="preserve"> </w:t>
      </w:r>
      <w:r>
        <w:rPr>
          <w:sz w:val="24"/>
        </w:rPr>
        <w:t>della</w:t>
      </w:r>
      <w:r>
        <w:rPr>
          <w:spacing w:val="-6"/>
          <w:sz w:val="24"/>
        </w:rPr>
        <w:t xml:space="preserve"> </w:t>
      </w:r>
      <w:r>
        <w:rPr>
          <w:sz w:val="24"/>
        </w:rPr>
        <w:t>somma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9"/>
          <w:sz w:val="24"/>
        </w:rPr>
        <w:t xml:space="preserve"> </w:t>
      </w:r>
      <w:r>
        <w:rPr>
          <w:sz w:val="24"/>
        </w:rPr>
        <w:t>potenze</w:t>
      </w:r>
      <w:r>
        <w:rPr>
          <w:spacing w:val="-7"/>
          <w:sz w:val="24"/>
        </w:rPr>
        <w:t xml:space="preserve"> </w:t>
      </w:r>
      <w:r>
        <w:rPr>
          <w:sz w:val="24"/>
        </w:rPr>
        <w:t>assorbite</w:t>
      </w:r>
      <w:r>
        <w:rPr>
          <w:spacing w:val="-9"/>
          <w:sz w:val="24"/>
        </w:rPr>
        <w:t xml:space="preserve"> </w:t>
      </w:r>
      <w:r>
        <w:rPr>
          <w:sz w:val="24"/>
        </w:rPr>
        <w:t>dagli</w:t>
      </w:r>
      <w:r>
        <w:rPr>
          <w:spacing w:val="-8"/>
          <w:sz w:val="24"/>
        </w:rPr>
        <w:t xml:space="preserve"> </w:t>
      </w:r>
      <w:r>
        <w:rPr>
          <w:sz w:val="24"/>
        </w:rPr>
        <w:t>apparecchi elettrici collegati (ad es. PC 300 Watt + stampante 1000 Watt);</w:t>
      </w:r>
    </w:p>
    <w:p w14:paraId="10140AF3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spacing w:before="2" w:line="360" w:lineRule="auto"/>
        <w:ind w:right="318" w:firstLine="0"/>
        <w:rPr>
          <w:sz w:val="24"/>
        </w:rPr>
      </w:pPr>
      <w:r>
        <w:rPr>
          <w:sz w:val="24"/>
        </w:rPr>
        <w:t>fare</w:t>
      </w:r>
      <w:r>
        <w:rPr>
          <w:spacing w:val="-6"/>
          <w:sz w:val="24"/>
        </w:rPr>
        <w:t xml:space="preserve"> </w:t>
      </w:r>
      <w:r>
        <w:rPr>
          <w:sz w:val="24"/>
        </w:rPr>
        <w:t>attenzione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che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dispositivi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connessione</w:t>
      </w:r>
      <w:r>
        <w:rPr>
          <w:spacing w:val="-8"/>
          <w:sz w:val="24"/>
        </w:rPr>
        <w:t xml:space="preserve"> </w:t>
      </w:r>
      <w:r>
        <w:rPr>
          <w:sz w:val="24"/>
        </w:rPr>
        <w:t>elettrica</w:t>
      </w:r>
      <w:r>
        <w:rPr>
          <w:spacing w:val="-5"/>
          <w:sz w:val="24"/>
        </w:rPr>
        <w:t xml:space="preserve"> </w:t>
      </w:r>
      <w:r>
        <w:rPr>
          <w:sz w:val="24"/>
        </w:rPr>
        <w:t>temporanea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risultino</w:t>
      </w:r>
      <w:r>
        <w:rPr>
          <w:spacing w:val="-4"/>
          <w:sz w:val="24"/>
        </w:rPr>
        <w:t xml:space="preserve"> </w:t>
      </w:r>
      <w:r>
        <w:rPr>
          <w:sz w:val="24"/>
        </w:rPr>
        <w:t>particolarmente caldi durante il loro funzionamento;</w:t>
      </w:r>
    </w:p>
    <w:p w14:paraId="6BF4C465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3"/>
        </w:tabs>
        <w:spacing w:line="360" w:lineRule="auto"/>
        <w:ind w:right="318" w:firstLine="0"/>
        <w:rPr>
          <w:sz w:val="24"/>
        </w:rPr>
      </w:pPr>
      <w:r>
        <w:rPr>
          <w:sz w:val="24"/>
        </w:rPr>
        <w:t>srotolare</w:t>
      </w:r>
      <w:r>
        <w:rPr>
          <w:spacing w:val="-2"/>
          <w:sz w:val="24"/>
        </w:rPr>
        <w:t xml:space="preserve"> </w:t>
      </w:r>
      <w:r>
        <w:rPr>
          <w:sz w:val="24"/>
        </w:rPr>
        <w:t>i cavi il più possibile</w:t>
      </w:r>
      <w:r>
        <w:rPr>
          <w:spacing w:val="-1"/>
          <w:sz w:val="24"/>
        </w:rPr>
        <w:t xml:space="preserve"> </w:t>
      </w:r>
      <w:r>
        <w:rPr>
          <w:sz w:val="24"/>
        </w:rPr>
        <w:t>o comunque</w:t>
      </w:r>
      <w:r>
        <w:rPr>
          <w:spacing w:val="-1"/>
          <w:sz w:val="24"/>
        </w:rPr>
        <w:t xml:space="preserve"> </w:t>
      </w:r>
      <w:r>
        <w:rPr>
          <w:sz w:val="24"/>
        </w:rPr>
        <w:t>disporli in modo tale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esporre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maggiore</w:t>
      </w:r>
      <w:r>
        <w:rPr>
          <w:spacing w:val="-1"/>
          <w:sz w:val="24"/>
        </w:rPr>
        <w:t xml:space="preserve"> </w:t>
      </w:r>
      <w:r>
        <w:rPr>
          <w:sz w:val="24"/>
        </w:rPr>
        <w:t>superficie libera per smaltire il calore prodotto durante il loro impiego.</w:t>
      </w:r>
    </w:p>
    <w:p w14:paraId="281F58C5" w14:textId="77777777" w:rsidR="00C6240D" w:rsidRDefault="0058525C">
      <w:pPr>
        <w:spacing w:before="240"/>
        <w:ind w:left="113"/>
        <w:jc w:val="both"/>
        <w:rPr>
          <w:b/>
          <w:i/>
          <w:sz w:val="24"/>
        </w:rPr>
      </w:pPr>
      <w:r>
        <w:rPr>
          <w:b/>
          <w:i/>
          <w:sz w:val="24"/>
          <w:u w:val="single"/>
        </w:rPr>
        <w:t>CAPITOLO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pacing w:val="-10"/>
          <w:sz w:val="24"/>
          <w:u w:val="single"/>
        </w:rPr>
        <w:t>5</w:t>
      </w:r>
    </w:p>
    <w:p w14:paraId="559D3DA1" w14:textId="77777777" w:rsidR="00C6240D" w:rsidRDefault="0058525C">
      <w:pPr>
        <w:pStyle w:val="Titolo2"/>
        <w:spacing w:before="137"/>
        <w:jc w:val="both"/>
      </w:pPr>
      <w:r>
        <w:t>INFORMATIVA</w:t>
      </w:r>
      <w:r>
        <w:rPr>
          <w:spacing w:val="-4"/>
        </w:rPr>
        <w:t xml:space="preserve"> </w:t>
      </w:r>
      <w:r>
        <w:t>RELATIVA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RISCHIO</w:t>
      </w:r>
      <w:r>
        <w:rPr>
          <w:spacing w:val="-1"/>
        </w:rPr>
        <w:t xml:space="preserve"> </w:t>
      </w:r>
      <w:r>
        <w:t>INCENDI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rPr>
          <w:spacing w:val="-2"/>
        </w:rPr>
        <w:t>“AGILE”</w:t>
      </w:r>
    </w:p>
    <w:p w14:paraId="0C522EF2" w14:textId="77777777" w:rsidR="00C6240D" w:rsidRDefault="0058525C">
      <w:pPr>
        <w:spacing w:before="140"/>
        <w:ind w:left="113"/>
        <w:jc w:val="both"/>
        <w:rPr>
          <w:sz w:val="24"/>
        </w:rPr>
      </w:pPr>
      <w:r>
        <w:rPr>
          <w:b/>
          <w:sz w:val="24"/>
        </w:rPr>
        <w:t>Indicazioni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generali</w:t>
      </w:r>
      <w:r>
        <w:rPr>
          <w:spacing w:val="-2"/>
          <w:sz w:val="24"/>
        </w:rPr>
        <w:t>:</w:t>
      </w:r>
    </w:p>
    <w:p w14:paraId="47DFAB24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spacing w:before="136" w:line="360" w:lineRule="auto"/>
        <w:ind w:right="317" w:firstLine="0"/>
        <w:rPr>
          <w:sz w:val="24"/>
        </w:rPr>
      </w:pPr>
      <w:r>
        <w:rPr>
          <w:sz w:val="24"/>
        </w:rPr>
        <w:t>identificare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luogo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lavoro</w:t>
      </w:r>
      <w:r>
        <w:rPr>
          <w:spacing w:val="-3"/>
          <w:sz w:val="24"/>
        </w:rPr>
        <w:t xml:space="preserve"> </w:t>
      </w:r>
      <w:r>
        <w:rPr>
          <w:sz w:val="24"/>
        </w:rPr>
        <w:t>(indirizzo</w:t>
      </w:r>
      <w:r>
        <w:rPr>
          <w:spacing w:val="-3"/>
          <w:sz w:val="24"/>
        </w:rPr>
        <w:t xml:space="preserve"> </w:t>
      </w:r>
      <w:r>
        <w:rPr>
          <w:sz w:val="24"/>
        </w:rPr>
        <w:t>esatto)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avere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disposizione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principali</w:t>
      </w:r>
      <w:r>
        <w:rPr>
          <w:spacing w:val="-3"/>
          <w:sz w:val="24"/>
        </w:rPr>
        <w:t xml:space="preserve"> </w:t>
      </w:r>
      <w:r>
        <w:rPr>
          <w:sz w:val="24"/>
        </w:rPr>
        <w:t>numeri</w:t>
      </w:r>
      <w:r>
        <w:rPr>
          <w:spacing w:val="-3"/>
          <w:sz w:val="24"/>
        </w:rPr>
        <w:t xml:space="preserve"> </w:t>
      </w:r>
      <w:r>
        <w:rPr>
          <w:sz w:val="24"/>
        </w:rPr>
        <w:t>telefonici dei soccorsi nazionali e locali (VVF, Polizia, ospedali, ecc.);</w:t>
      </w:r>
    </w:p>
    <w:p w14:paraId="6AB56AE1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3"/>
        </w:tabs>
        <w:spacing w:line="360" w:lineRule="auto"/>
        <w:ind w:right="312" w:firstLine="0"/>
        <w:rPr>
          <w:sz w:val="24"/>
        </w:rPr>
      </w:pPr>
      <w:r>
        <w:rPr>
          <w:sz w:val="24"/>
        </w:rPr>
        <w:t>prestare</w:t>
      </w:r>
      <w:r>
        <w:rPr>
          <w:spacing w:val="-1"/>
          <w:sz w:val="24"/>
        </w:rPr>
        <w:t xml:space="preserve"> </w:t>
      </w:r>
      <w:r>
        <w:rPr>
          <w:sz w:val="24"/>
        </w:rPr>
        <w:t>attenzione</w:t>
      </w:r>
      <w:r>
        <w:rPr>
          <w:spacing w:val="-1"/>
          <w:sz w:val="24"/>
        </w:rPr>
        <w:t xml:space="preserve"> </w:t>
      </w:r>
      <w:r>
        <w:rPr>
          <w:sz w:val="24"/>
        </w:rPr>
        <w:t>ad apparecchi di cottura</w:t>
      </w:r>
      <w:r>
        <w:rPr>
          <w:spacing w:val="-2"/>
          <w:sz w:val="24"/>
        </w:rPr>
        <w:t xml:space="preserve"> </w:t>
      </w:r>
      <w:r>
        <w:rPr>
          <w:sz w:val="24"/>
        </w:rPr>
        <w:t>e riscaldamento dotati di resistenza</w:t>
      </w:r>
      <w:r>
        <w:rPr>
          <w:spacing w:val="-1"/>
          <w:sz w:val="24"/>
        </w:rPr>
        <w:t xml:space="preserve"> </w:t>
      </w:r>
      <w:r>
        <w:rPr>
          <w:sz w:val="24"/>
        </w:rPr>
        <w:t>elettrica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vista</w:t>
      </w:r>
      <w:r>
        <w:rPr>
          <w:spacing w:val="-1"/>
          <w:sz w:val="24"/>
        </w:rPr>
        <w:t xml:space="preserve"> </w:t>
      </w:r>
      <w:r>
        <w:rPr>
          <w:sz w:val="24"/>
        </w:rPr>
        <w:t>o a fiamma libera (alimentati a combustibili solidi, liquidi o gassosi) in quanto possibili focolai di incendio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rischio</w:t>
      </w:r>
      <w:r>
        <w:rPr>
          <w:spacing w:val="-13"/>
          <w:sz w:val="24"/>
        </w:rPr>
        <w:t xml:space="preserve"> </w:t>
      </w:r>
      <w:r>
        <w:rPr>
          <w:sz w:val="24"/>
        </w:rPr>
        <w:t>ustione.</w:t>
      </w:r>
      <w:r>
        <w:rPr>
          <w:spacing w:val="-11"/>
          <w:sz w:val="24"/>
        </w:rPr>
        <w:t xml:space="preserve"> </w:t>
      </w:r>
      <w:r>
        <w:rPr>
          <w:sz w:val="24"/>
        </w:rPr>
        <w:t>Inoltre,</w:t>
      </w:r>
      <w:r>
        <w:rPr>
          <w:spacing w:val="-13"/>
          <w:sz w:val="24"/>
        </w:rPr>
        <w:t xml:space="preserve"> </w:t>
      </w:r>
      <w:r>
        <w:rPr>
          <w:sz w:val="24"/>
        </w:rPr>
        <w:t>tenere</w:t>
      </w:r>
      <w:r>
        <w:rPr>
          <w:spacing w:val="-15"/>
          <w:sz w:val="24"/>
        </w:rPr>
        <w:t xml:space="preserve"> </w:t>
      </w:r>
      <w:r>
        <w:rPr>
          <w:sz w:val="24"/>
        </w:rPr>
        <w:t>presente</w:t>
      </w:r>
      <w:r>
        <w:rPr>
          <w:spacing w:val="-14"/>
          <w:sz w:val="24"/>
        </w:rPr>
        <w:t xml:space="preserve"> </w:t>
      </w:r>
      <w:r>
        <w:rPr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sz w:val="24"/>
        </w:rPr>
        <w:t>questi</w:t>
      </w:r>
      <w:r>
        <w:rPr>
          <w:spacing w:val="-12"/>
          <w:sz w:val="24"/>
        </w:rPr>
        <w:t xml:space="preserve"> </w:t>
      </w:r>
      <w:r>
        <w:rPr>
          <w:sz w:val="24"/>
        </w:rPr>
        <w:t>ultimi</w:t>
      </w:r>
      <w:r>
        <w:rPr>
          <w:spacing w:val="-13"/>
          <w:sz w:val="24"/>
        </w:rPr>
        <w:t xml:space="preserve"> </w:t>
      </w:r>
      <w:r>
        <w:rPr>
          <w:sz w:val="24"/>
        </w:rPr>
        <w:t>necessitano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adeguati</w:t>
      </w:r>
      <w:r>
        <w:rPr>
          <w:spacing w:val="-12"/>
          <w:sz w:val="24"/>
        </w:rPr>
        <w:t xml:space="preserve"> </w:t>
      </w:r>
      <w:r>
        <w:rPr>
          <w:sz w:val="24"/>
        </w:rPr>
        <w:t>ricambi d’aria per l’eliminazione dei gas combusti;</w:t>
      </w:r>
    </w:p>
    <w:p w14:paraId="4CD21BAB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spacing w:before="1"/>
        <w:ind w:left="251" w:hanging="138"/>
        <w:rPr>
          <w:sz w:val="24"/>
        </w:rPr>
      </w:pPr>
      <w:r>
        <w:rPr>
          <w:sz w:val="24"/>
        </w:rPr>
        <w:t>rispettare</w:t>
      </w:r>
      <w:r>
        <w:rPr>
          <w:spacing w:val="-2"/>
          <w:sz w:val="24"/>
        </w:rPr>
        <w:t xml:space="preserve"> </w:t>
      </w:r>
      <w:r>
        <w:rPr>
          <w:sz w:val="24"/>
        </w:rPr>
        <w:t>il divieto</w:t>
      </w:r>
      <w:r>
        <w:rPr>
          <w:spacing w:val="-1"/>
          <w:sz w:val="24"/>
        </w:rPr>
        <w:t xml:space="preserve"> </w:t>
      </w:r>
      <w:r>
        <w:rPr>
          <w:sz w:val="24"/>
        </w:rPr>
        <w:t>di fumo</w:t>
      </w:r>
      <w:r>
        <w:rPr>
          <w:spacing w:val="-1"/>
          <w:sz w:val="24"/>
        </w:rPr>
        <w:t xml:space="preserve"> </w:t>
      </w:r>
      <w:r>
        <w:rPr>
          <w:sz w:val="24"/>
        </w:rPr>
        <w:t>laddove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presente;</w:t>
      </w:r>
    </w:p>
    <w:p w14:paraId="337C5879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72"/>
        </w:tabs>
        <w:spacing w:before="139" w:line="360" w:lineRule="auto"/>
        <w:ind w:right="311" w:firstLine="0"/>
        <w:rPr>
          <w:sz w:val="24"/>
        </w:rPr>
      </w:pPr>
      <w:r>
        <w:rPr>
          <w:sz w:val="24"/>
        </w:rPr>
        <w:t>non gettare mozziconi accesi nelle aree a verde all’esterno, nei vasi con piante e nei contenitori destinati ai rifiuti;</w:t>
      </w:r>
    </w:p>
    <w:p w14:paraId="445ADC45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ind w:left="251" w:hanging="138"/>
        <w:rPr>
          <w:sz w:val="24"/>
        </w:rPr>
      </w:pPr>
      <w:r>
        <w:rPr>
          <w:sz w:val="24"/>
        </w:rPr>
        <w:t>non ostruire</w:t>
      </w:r>
      <w:r>
        <w:rPr>
          <w:spacing w:val="-1"/>
          <w:sz w:val="24"/>
        </w:rPr>
        <w:t xml:space="preserve"> </w:t>
      </w:r>
      <w:r>
        <w:rPr>
          <w:sz w:val="24"/>
        </w:rPr>
        <w:t>le vie</w:t>
      </w:r>
      <w:r>
        <w:rPr>
          <w:spacing w:val="-1"/>
          <w:sz w:val="24"/>
        </w:rPr>
        <w:t xml:space="preserve"> </w:t>
      </w:r>
      <w:r>
        <w:rPr>
          <w:sz w:val="24"/>
        </w:rPr>
        <w:t>di esodo e</w:t>
      </w:r>
      <w:r>
        <w:rPr>
          <w:spacing w:val="-1"/>
          <w:sz w:val="24"/>
        </w:rPr>
        <w:t xml:space="preserve"> </w:t>
      </w:r>
      <w:r>
        <w:rPr>
          <w:sz w:val="24"/>
        </w:rPr>
        <w:t>non bloccare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chiusura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eventuali porte </w:t>
      </w:r>
      <w:r>
        <w:rPr>
          <w:spacing w:val="-2"/>
          <w:sz w:val="24"/>
        </w:rPr>
        <w:t>tagliafuoco.</w:t>
      </w:r>
    </w:p>
    <w:p w14:paraId="6CC11363" w14:textId="77777777" w:rsidR="00C6240D" w:rsidRDefault="00C6240D">
      <w:pPr>
        <w:pStyle w:val="Corpotesto"/>
        <w:jc w:val="left"/>
      </w:pPr>
    </w:p>
    <w:p w14:paraId="4611B261" w14:textId="77777777" w:rsidR="00C6240D" w:rsidRDefault="00C6240D">
      <w:pPr>
        <w:pStyle w:val="Corpotesto"/>
        <w:jc w:val="left"/>
      </w:pPr>
    </w:p>
    <w:p w14:paraId="2FF4FEFE" w14:textId="77777777" w:rsidR="00C6240D" w:rsidRDefault="0058525C">
      <w:pPr>
        <w:ind w:left="113"/>
        <w:jc w:val="both"/>
        <w:rPr>
          <w:sz w:val="24"/>
        </w:rPr>
      </w:pPr>
      <w:r>
        <w:rPr>
          <w:b/>
          <w:sz w:val="24"/>
        </w:rPr>
        <w:t>Comportamento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principio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di </w:t>
      </w:r>
      <w:r>
        <w:rPr>
          <w:b/>
          <w:spacing w:val="-2"/>
          <w:sz w:val="24"/>
        </w:rPr>
        <w:t>incendio</w:t>
      </w:r>
      <w:r>
        <w:rPr>
          <w:spacing w:val="-2"/>
          <w:sz w:val="24"/>
        </w:rPr>
        <w:t>:</w:t>
      </w:r>
    </w:p>
    <w:p w14:paraId="64E72240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spacing w:before="137"/>
        <w:ind w:left="251" w:hanging="138"/>
        <w:rPr>
          <w:sz w:val="24"/>
        </w:rPr>
      </w:pPr>
      <w:r>
        <w:rPr>
          <w:sz w:val="24"/>
        </w:rPr>
        <w:t>mantenere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la </w:t>
      </w:r>
      <w:r>
        <w:rPr>
          <w:spacing w:val="-2"/>
          <w:sz w:val="24"/>
        </w:rPr>
        <w:t>calma;</w:t>
      </w:r>
    </w:p>
    <w:p w14:paraId="1219D223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65"/>
        </w:tabs>
        <w:spacing w:before="139" w:line="360" w:lineRule="auto"/>
        <w:ind w:right="312" w:firstLine="0"/>
        <w:rPr>
          <w:sz w:val="24"/>
        </w:rPr>
      </w:pPr>
      <w:r>
        <w:rPr>
          <w:sz w:val="24"/>
        </w:rPr>
        <w:t>disattivare le utenze presenti (PC, termoconvettori, apparecchiature elettriche) staccandone anche le spine;</w:t>
      </w:r>
    </w:p>
    <w:p w14:paraId="039F36E0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68"/>
        </w:tabs>
        <w:spacing w:before="1" w:line="360" w:lineRule="auto"/>
        <w:ind w:right="309" w:firstLine="0"/>
        <w:rPr>
          <w:sz w:val="24"/>
        </w:rPr>
      </w:pPr>
      <w:r>
        <w:rPr>
          <w:sz w:val="24"/>
        </w:rPr>
        <w:t xml:space="preserve">avvertire i presenti all’interno dell’edificio o nelle zone circostanti </w:t>
      </w:r>
      <w:r>
        <w:rPr>
          <w:i/>
          <w:sz w:val="24"/>
        </w:rPr>
        <w:t>outdoor</w:t>
      </w:r>
      <w:r>
        <w:rPr>
          <w:sz w:val="24"/>
        </w:rPr>
        <w:t>, chiedere aiuto e, nel caso si valuti l’impossibilità di agire, chiamare i soccorsi telefonicamente (VVF, Polizia, ecc.), fornendo loro cognome, luogo dell’evento, situazione, affollamento, ecc.;</w:t>
      </w:r>
    </w:p>
    <w:p w14:paraId="0E08DEA8" w14:textId="77777777" w:rsidR="00C6240D" w:rsidRDefault="00C6240D">
      <w:pPr>
        <w:spacing w:line="360" w:lineRule="auto"/>
        <w:jc w:val="both"/>
        <w:rPr>
          <w:sz w:val="24"/>
        </w:r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05529E1D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77"/>
        </w:tabs>
        <w:spacing w:before="74" w:line="360" w:lineRule="auto"/>
        <w:ind w:right="308" w:firstLine="0"/>
        <w:rPr>
          <w:sz w:val="24"/>
        </w:rPr>
      </w:pPr>
      <w:r>
        <w:rPr>
          <w:sz w:val="24"/>
        </w:rPr>
        <w:lastRenderedPageBreak/>
        <w:t>se l’evento lo permette, in attesa o meno dell’arrivo di aiuto o dei soccorsi, provare a spegnere l’incendio</w:t>
      </w:r>
      <w:r>
        <w:rPr>
          <w:spacing w:val="-1"/>
          <w:sz w:val="24"/>
        </w:rPr>
        <w:t xml:space="preserve"> </w:t>
      </w:r>
      <w:r>
        <w:rPr>
          <w:sz w:val="24"/>
        </w:rPr>
        <w:t>attraverso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mezzi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estinzione</w:t>
      </w:r>
      <w:r>
        <w:rPr>
          <w:spacing w:val="-2"/>
          <w:sz w:val="24"/>
        </w:rPr>
        <w:t xml:space="preserve"> </w:t>
      </w:r>
      <w:r>
        <w:rPr>
          <w:sz w:val="24"/>
        </w:rPr>
        <w:t>presenti</w:t>
      </w:r>
      <w:r>
        <w:rPr>
          <w:spacing w:val="-1"/>
          <w:sz w:val="24"/>
        </w:rPr>
        <w:t xml:space="preserve"> </w:t>
      </w:r>
      <w:r>
        <w:rPr>
          <w:sz w:val="24"/>
        </w:rPr>
        <w:t>(acqua</w:t>
      </w:r>
      <w:r>
        <w:rPr>
          <w:sz w:val="24"/>
          <w:vertAlign w:val="superscript"/>
        </w:rPr>
        <w:t>1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coperte</w:t>
      </w:r>
      <w:r>
        <w:rPr>
          <w:sz w:val="24"/>
          <w:vertAlign w:val="superscript"/>
        </w:rPr>
        <w:t>2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estintori</w:t>
      </w:r>
      <w:r>
        <w:rPr>
          <w:sz w:val="24"/>
          <w:vertAlign w:val="superscript"/>
        </w:rPr>
        <w:t>3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ecc.);-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utilizzare acqua per estinguere</w:t>
      </w:r>
      <w:r>
        <w:rPr>
          <w:spacing w:val="-1"/>
          <w:sz w:val="24"/>
        </w:rPr>
        <w:t xml:space="preserve"> </w:t>
      </w:r>
      <w:r>
        <w:rPr>
          <w:sz w:val="24"/>
        </w:rPr>
        <w:t>l’incendio su apparecchiature</w:t>
      </w:r>
      <w:r>
        <w:rPr>
          <w:spacing w:val="-1"/>
          <w:sz w:val="24"/>
        </w:rPr>
        <w:t xml:space="preserve"> </w:t>
      </w:r>
      <w:r>
        <w:rPr>
          <w:sz w:val="24"/>
        </w:rPr>
        <w:t>o parti di impianto elettrico o quantomeno prima di avere disattivato la tensione dal quadro elettrico;</w:t>
      </w:r>
    </w:p>
    <w:p w14:paraId="4D887229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39"/>
        </w:tabs>
        <w:spacing w:before="1"/>
        <w:ind w:left="239" w:hanging="126"/>
        <w:rPr>
          <w:sz w:val="24"/>
        </w:rPr>
      </w:pP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si</w:t>
      </w:r>
      <w:r>
        <w:rPr>
          <w:spacing w:val="-12"/>
          <w:sz w:val="24"/>
        </w:rPr>
        <w:t xml:space="preserve"> </w:t>
      </w:r>
      <w:r>
        <w:rPr>
          <w:sz w:val="24"/>
        </w:rPr>
        <w:t>riesce</w:t>
      </w:r>
      <w:r>
        <w:rPr>
          <w:spacing w:val="-12"/>
          <w:sz w:val="24"/>
        </w:rPr>
        <w:t xml:space="preserve"> </w:t>
      </w:r>
      <w:r>
        <w:rPr>
          <w:sz w:val="24"/>
        </w:rPr>
        <w:t>ad</w:t>
      </w:r>
      <w:r>
        <w:rPr>
          <w:spacing w:val="-10"/>
          <w:sz w:val="24"/>
        </w:rPr>
        <w:t xml:space="preserve"> </w:t>
      </w:r>
      <w:r>
        <w:rPr>
          <w:sz w:val="24"/>
        </w:rPr>
        <w:t>estinguere</w:t>
      </w:r>
      <w:r>
        <w:rPr>
          <w:spacing w:val="-13"/>
          <w:sz w:val="24"/>
        </w:rPr>
        <w:t xml:space="preserve"> </w:t>
      </w:r>
      <w:r>
        <w:rPr>
          <w:sz w:val="24"/>
        </w:rPr>
        <w:t>l’incendio,</w:t>
      </w:r>
      <w:r>
        <w:rPr>
          <w:spacing w:val="-11"/>
          <w:sz w:val="24"/>
        </w:rPr>
        <w:t xml:space="preserve"> </w:t>
      </w:r>
      <w:r>
        <w:rPr>
          <w:sz w:val="24"/>
        </w:rPr>
        <w:t>abbandonare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3"/>
          <w:sz w:val="24"/>
        </w:rPr>
        <w:t xml:space="preserve"> </w:t>
      </w:r>
      <w:r>
        <w:rPr>
          <w:sz w:val="24"/>
        </w:rPr>
        <w:t>luogo</w:t>
      </w:r>
      <w:r>
        <w:rPr>
          <w:spacing w:val="-12"/>
          <w:sz w:val="24"/>
        </w:rPr>
        <w:t xml:space="preserve"> </w:t>
      </w:r>
      <w:r>
        <w:rPr>
          <w:sz w:val="24"/>
        </w:rPr>
        <w:t>dell’evento</w:t>
      </w:r>
      <w:r>
        <w:rPr>
          <w:spacing w:val="-13"/>
          <w:sz w:val="24"/>
        </w:rPr>
        <w:t xml:space="preserve"> </w:t>
      </w:r>
      <w:r>
        <w:rPr>
          <w:sz w:val="24"/>
        </w:rPr>
        <w:t>(chiudendo</w:t>
      </w:r>
      <w:r>
        <w:rPr>
          <w:spacing w:val="-13"/>
          <w:sz w:val="24"/>
        </w:rPr>
        <w:t xml:space="preserve"> </w:t>
      </w:r>
      <w:r>
        <w:rPr>
          <w:sz w:val="24"/>
        </w:rPr>
        <w:t>le</w:t>
      </w:r>
      <w:r>
        <w:rPr>
          <w:spacing w:val="-12"/>
          <w:sz w:val="24"/>
        </w:rPr>
        <w:t xml:space="preserve"> </w:t>
      </w:r>
      <w:r>
        <w:rPr>
          <w:sz w:val="24"/>
        </w:rPr>
        <w:t>porte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dietro</w:t>
      </w:r>
    </w:p>
    <w:p w14:paraId="06906E82" w14:textId="77777777" w:rsidR="00C6240D" w:rsidRDefault="0058525C">
      <w:pPr>
        <w:pStyle w:val="Corpotesto"/>
        <w:spacing w:before="139"/>
        <w:ind w:left="113"/>
      </w:pPr>
      <w:r>
        <w:t>di</w:t>
      </w:r>
      <w:r>
        <w:rPr>
          <w:spacing w:val="-3"/>
        </w:rPr>
        <w:t xml:space="preserve"> </w:t>
      </w:r>
      <w:r>
        <w:t>sé</w:t>
      </w:r>
      <w:r>
        <w:rPr>
          <w:spacing w:val="-2"/>
        </w:rPr>
        <w:t xml:space="preserve"> </w:t>
      </w:r>
      <w:r>
        <w:t>ma non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chiave) e</w:t>
      </w:r>
      <w:r>
        <w:rPr>
          <w:spacing w:val="-1"/>
        </w:rPr>
        <w:t xml:space="preserve"> </w:t>
      </w:r>
      <w:r>
        <w:t>aspettare</w:t>
      </w:r>
      <w:r>
        <w:rPr>
          <w:spacing w:val="-1"/>
        </w:rPr>
        <w:t xml:space="preserve"> </w:t>
      </w:r>
      <w:r>
        <w:t>all’esterno l’arrivo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soccorsi per fornire</w:t>
      </w:r>
      <w:r>
        <w:rPr>
          <w:spacing w:val="-2"/>
        </w:rPr>
        <w:t xml:space="preserve"> indicazioni;</w:t>
      </w:r>
    </w:p>
    <w:p w14:paraId="6DEC1C02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75"/>
        </w:tabs>
        <w:spacing w:before="137" w:line="360" w:lineRule="auto"/>
        <w:ind w:right="313" w:firstLine="0"/>
        <w:rPr>
          <w:sz w:val="24"/>
        </w:rPr>
      </w:pPr>
      <w:r>
        <w:rPr>
          <w:sz w:val="24"/>
        </w:rPr>
        <w:t>se non è possibile abbandonare l’edificio, chiudersi all’interno di un’altra stanza tamponando la porta con panni umidi, se disponibili, per ostacolare la diffusione dei fumi all’interno, aprire la finestra e segnalare la propria presenza.</w:t>
      </w:r>
    </w:p>
    <w:p w14:paraId="15FB6E11" w14:textId="77777777" w:rsidR="00C6240D" w:rsidRDefault="0058525C">
      <w:pPr>
        <w:spacing w:before="2" w:line="360" w:lineRule="auto"/>
        <w:ind w:left="113" w:right="313"/>
        <w:jc w:val="both"/>
        <w:rPr>
          <w:b/>
          <w:sz w:val="24"/>
        </w:rPr>
      </w:pPr>
      <w:r>
        <w:rPr>
          <w:b/>
          <w:sz w:val="24"/>
        </w:rPr>
        <w:t>Nel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svolga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lavoro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agile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luogo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pubblico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ospiti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altro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luogo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lavoro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privato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è </w:t>
      </w:r>
      <w:r>
        <w:rPr>
          <w:b/>
          <w:spacing w:val="-2"/>
          <w:sz w:val="24"/>
        </w:rPr>
        <w:t>importante:</w:t>
      </w:r>
    </w:p>
    <w:p w14:paraId="69BA4708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ind w:left="251" w:hanging="138"/>
        <w:rPr>
          <w:sz w:val="24"/>
        </w:rPr>
      </w:pPr>
      <w:r>
        <w:rPr>
          <w:sz w:val="24"/>
        </w:rPr>
        <w:t>accertarsi</w:t>
      </w:r>
      <w:r>
        <w:rPr>
          <w:spacing w:val="-1"/>
          <w:sz w:val="24"/>
        </w:rPr>
        <w:t xml:space="preserve"> </w:t>
      </w:r>
      <w:r>
        <w:rPr>
          <w:sz w:val="24"/>
        </w:rPr>
        <w:t>dell’esistenza di</w:t>
      </w:r>
      <w:r>
        <w:rPr>
          <w:spacing w:val="-1"/>
          <w:sz w:val="24"/>
        </w:rPr>
        <w:t xml:space="preserve"> </w:t>
      </w:r>
      <w:r>
        <w:rPr>
          <w:sz w:val="24"/>
        </w:rPr>
        <w:t>divieti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limitazioni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esercizio</w:t>
      </w:r>
      <w:r>
        <w:rPr>
          <w:spacing w:val="3"/>
          <w:sz w:val="24"/>
        </w:rPr>
        <w:t xml:space="preserve"> </w:t>
      </w:r>
      <w:r>
        <w:rPr>
          <w:sz w:val="24"/>
        </w:rPr>
        <w:t>imposti</w:t>
      </w:r>
      <w:r>
        <w:rPr>
          <w:spacing w:val="-1"/>
          <w:sz w:val="24"/>
        </w:rPr>
        <w:t xml:space="preserve"> </w:t>
      </w:r>
      <w:r>
        <w:rPr>
          <w:sz w:val="24"/>
        </w:rPr>
        <w:t>dalle</w:t>
      </w:r>
      <w:r>
        <w:rPr>
          <w:spacing w:val="-2"/>
          <w:sz w:val="24"/>
        </w:rPr>
        <w:t xml:space="preserve"> </w:t>
      </w:r>
      <w:r>
        <w:rPr>
          <w:sz w:val="24"/>
        </w:rPr>
        <w:t>strutture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rispettarli;</w:t>
      </w:r>
    </w:p>
    <w:p w14:paraId="2A43FB56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3"/>
        </w:tabs>
        <w:spacing w:before="136" w:line="360" w:lineRule="auto"/>
        <w:ind w:right="320" w:firstLine="0"/>
        <w:rPr>
          <w:sz w:val="24"/>
        </w:rPr>
      </w:pPr>
      <w:r>
        <w:rPr>
          <w:sz w:val="24"/>
        </w:rPr>
        <w:t>prendere</w:t>
      </w:r>
      <w:r>
        <w:rPr>
          <w:spacing w:val="-1"/>
          <w:sz w:val="24"/>
        </w:rPr>
        <w:t xml:space="preserve"> </w:t>
      </w:r>
      <w:r>
        <w:rPr>
          <w:sz w:val="24"/>
        </w:rPr>
        <w:t>visione,</w:t>
      </w:r>
      <w:r>
        <w:rPr>
          <w:spacing w:val="-1"/>
          <w:sz w:val="24"/>
        </w:rPr>
        <w:t xml:space="preserve"> </w:t>
      </w:r>
      <w:r>
        <w:rPr>
          <w:sz w:val="24"/>
        </w:rPr>
        <w:t>soprattutto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piano</w:t>
      </w:r>
      <w:r>
        <w:rPr>
          <w:spacing w:val="-2"/>
          <w:sz w:val="24"/>
        </w:rPr>
        <w:t xml:space="preserve"> </w:t>
      </w:r>
      <w:r>
        <w:rPr>
          <w:sz w:val="24"/>
        </w:rPr>
        <w:t>dove</w:t>
      </w:r>
      <w:r>
        <w:rPr>
          <w:spacing w:val="-2"/>
          <w:sz w:val="24"/>
        </w:rPr>
        <w:t xml:space="preserve"> </w:t>
      </w:r>
      <w:r>
        <w:rPr>
          <w:sz w:val="24"/>
        </w:rPr>
        <w:t>si è collocati,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piantine particolareggiate a</w:t>
      </w:r>
      <w:r>
        <w:rPr>
          <w:spacing w:val="-2"/>
          <w:sz w:val="24"/>
        </w:rPr>
        <w:t xml:space="preserve"> </w:t>
      </w:r>
      <w:r>
        <w:rPr>
          <w:sz w:val="24"/>
        </w:rPr>
        <w:t>parete, della dislocazione dei mezzi antincendio, dei pulsanti di allarme, delle vie di esodo;</w:t>
      </w:r>
    </w:p>
    <w:p w14:paraId="0D0DEEA2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39"/>
        </w:tabs>
        <w:ind w:left="239" w:hanging="126"/>
        <w:rPr>
          <w:sz w:val="24"/>
        </w:rPr>
      </w:pPr>
      <w:r>
        <w:rPr>
          <w:sz w:val="24"/>
        </w:rPr>
        <w:t>visualizzare</w:t>
      </w:r>
      <w:r>
        <w:rPr>
          <w:spacing w:val="-16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numeri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emergenza</w:t>
      </w:r>
      <w:r>
        <w:rPr>
          <w:spacing w:val="-14"/>
          <w:sz w:val="24"/>
        </w:rPr>
        <w:t xml:space="preserve"> </w:t>
      </w:r>
      <w:r>
        <w:rPr>
          <w:sz w:val="24"/>
        </w:rPr>
        <w:t>interni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sz w:val="24"/>
        </w:rPr>
        <w:t>sono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genere</w:t>
      </w:r>
      <w:r>
        <w:rPr>
          <w:spacing w:val="-13"/>
          <w:sz w:val="24"/>
        </w:rPr>
        <w:t xml:space="preserve"> </w:t>
      </w:r>
      <w:r>
        <w:rPr>
          <w:sz w:val="24"/>
        </w:rPr>
        <w:t>riportati</w:t>
      </w:r>
      <w:r>
        <w:rPr>
          <w:spacing w:val="-13"/>
          <w:sz w:val="24"/>
        </w:rPr>
        <w:t xml:space="preserve"> </w:t>
      </w:r>
      <w:r>
        <w:rPr>
          <w:sz w:val="24"/>
        </w:rPr>
        <w:t>sulle</w:t>
      </w:r>
      <w:r>
        <w:rPr>
          <w:spacing w:val="-13"/>
          <w:sz w:val="24"/>
        </w:rPr>
        <w:t xml:space="preserve"> </w:t>
      </w:r>
      <w:r>
        <w:rPr>
          <w:sz w:val="24"/>
        </w:rPr>
        <w:t>piantine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parete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(addetti</w:t>
      </w:r>
    </w:p>
    <w:p w14:paraId="6A886EE7" w14:textId="77777777" w:rsidR="00C6240D" w:rsidRDefault="0058525C">
      <w:pPr>
        <w:pStyle w:val="Corpotesto"/>
        <w:spacing w:before="140"/>
        <w:ind w:left="113"/>
      </w:pPr>
      <w:r>
        <w:t>lotta</w:t>
      </w:r>
      <w:r>
        <w:rPr>
          <w:spacing w:val="-3"/>
        </w:rPr>
        <w:t xml:space="preserve"> </w:t>
      </w:r>
      <w:r>
        <w:t>antincendio/emergenze/coordinatore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l’emergenza,</w:t>
      </w:r>
      <w:r>
        <w:rPr>
          <w:spacing w:val="-2"/>
        </w:rPr>
        <w:t xml:space="preserve"> ecc.);</w:t>
      </w:r>
    </w:p>
    <w:p w14:paraId="0F137AA6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spacing w:before="137"/>
        <w:ind w:left="251" w:hanging="138"/>
        <w:rPr>
          <w:sz w:val="24"/>
        </w:rPr>
      </w:pPr>
      <w:r>
        <w:rPr>
          <w:sz w:val="24"/>
        </w:rPr>
        <w:t>leggere</w:t>
      </w:r>
      <w:r>
        <w:rPr>
          <w:spacing w:val="-4"/>
          <w:sz w:val="24"/>
        </w:rPr>
        <w:t xml:space="preserve"> </w:t>
      </w:r>
      <w:r>
        <w:rPr>
          <w:sz w:val="24"/>
        </w:rPr>
        <w:t>attentamente le</w:t>
      </w:r>
      <w:r>
        <w:rPr>
          <w:spacing w:val="1"/>
          <w:sz w:val="24"/>
        </w:rPr>
        <w:t xml:space="preserve"> </w:t>
      </w:r>
      <w:r>
        <w:rPr>
          <w:sz w:val="24"/>
        </w:rPr>
        <w:t>indicazioni scritte e</w:t>
      </w:r>
      <w:r>
        <w:rPr>
          <w:spacing w:val="-3"/>
          <w:sz w:val="24"/>
        </w:rPr>
        <w:t xml:space="preserve"> </w:t>
      </w:r>
      <w:r>
        <w:rPr>
          <w:sz w:val="24"/>
        </w:rPr>
        <w:t>quelle</w:t>
      </w:r>
      <w:r>
        <w:rPr>
          <w:spacing w:val="-1"/>
          <w:sz w:val="24"/>
        </w:rPr>
        <w:t xml:space="preserve"> </w:t>
      </w:r>
      <w:r>
        <w:rPr>
          <w:sz w:val="24"/>
        </w:rPr>
        <w:t>grafiche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riportate in </w:t>
      </w:r>
      <w:r>
        <w:rPr>
          <w:spacing w:val="-2"/>
          <w:sz w:val="24"/>
        </w:rPr>
        <w:t>planimetria;</w:t>
      </w:r>
    </w:p>
    <w:p w14:paraId="7954E6E7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spacing w:before="139"/>
        <w:ind w:left="251" w:hanging="138"/>
        <w:jc w:val="left"/>
        <w:rPr>
          <w:sz w:val="24"/>
        </w:rPr>
      </w:pPr>
      <w:r>
        <w:rPr>
          <w:sz w:val="24"/>
        </w:rPr>
        <w:t>rispettare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divieto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fumo;</w:t>
      </w:r>
    </w:p>
    <w:p w14:paraId="492B1963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51"/>
        </w:tabs>
        <w:spacing w:before="137"/>
        <w:ind w:left="251" w:hanging="138"/>
        <w:jc w:val="left"/>
        <w:rPr>
          <w:sz w:val="24"/>
        </w:rPr>
      </w:pPr>
      <w:r>
        <w:rPr>
          <w:sz w:val="24"/>
        </w:rPr>
        <w:t>evitare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creare</w:t>
      </w:r>
      <w:r>
        <w:rPr>
          <w:spacing w:val="-3"/>
          <w:sz w:val="24"/>
        </w:rPr>
        <w:t xml:space="preserve"> </w:t>
      </w:r>
      <w:r>
        <w:rPr>
          <w:sz w:val="24"/>
        </w:rPr>
        <w:t>ingombri alla</w:t>
      </w:r>
      <w:r>
        <w:rPr>
          <w:spacing w:val="-1"/>
          <w:sz w:val="24"/>
        </w:rPr>
        <w:t xml:space="preserve"> </w:t>
      </w:r>
      <w:r>
        <w:rPr>
          <w:sz w:val="24"/>
        </w:rPr>
        <w:t>circolazione</w:t>
      </w:r>
      <w:r>
        <w:rPr>
          <w:spacing w:val="-1"/>
          <w:sz w:val="24"/>
        </w:rPr>
        <w:t xml:space="preserve"> </w:t>
      </w:r>
      <w:r>
        <w:rPr>
          <w:sz w:val="24"/>
        </w:rPr>
        <w:t>lungo le</w:t>
      </w:r>
      <w:r>
        <w:rPr>
          <w:spacing w:val="-1"/>
          <w:sz w:val="24"/>
        </w:rPr>
        <w:t xml:space="preserve"> </w:t>
      </w:r>
      <w:r>
        <w:rPr>
          <w:sz w:val="24"/>
        </w:rPr>
        <w:t>vie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esodo;</w:t>
      </w:r>
    </w:p>
    <w:p w14:paraId="1579D358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44"/>
        </w:tabs>
        <w:spacing w:before="139" w:line="360" w:lineRule="auto"/>
        <w:ind w:right="314" w:firstLine="0"/>
        <w:jc w:val="left"/>
        <w:rPr>
          <w:sz w:val="24"/>
        </w:rPr>
      </w:pPr>
      <w:r>
        <w:rPr>
          <w:sz w:val="24"/>
        </w:rPr>
        <w:t>segnalare</w:t>
      </w:r>
      <w:r>
        <w:rPr>
          <w:spacing w:val="-13"/>
          <w:sz w:val="24"/>
        </w:rPr>
        <w:t xml:space="preserve"> </w:t>
      </w:r>
      <w:r>
        <w:rPr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luogo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ai</w:t>
      </w:r>
      <w:r>
        <w:rPr>
          <w:spacing w:val="-11"/>
          <w:sz w:val="24"/>
        </w:rPr>
        <w:t xml:space="preserve"> </w:t>
      </w:r>
      <w:r>
        <w:rPr>
          <w:sz w:val="24"/>
        </w:rPr>
        <w:t>lavoratori</w:t>
      </w:r>
      <w:r>
        <w:rPr>
          <w:spacing w:val="-11"/>
          <w:sz w:val="24"/>
        </w:rPr>
        <w:t xml:space="preserve"> </w:t>
      </w:r>
      <w:r>
        <w:rPr>
          <w:sz w:val="24"/>
        </w:rPr>
        <w:t>designati</w:t>
      </w:r>
      <w:r>
        <w:rPr>
          <w:spacing w:val="-11"/>
          <w:sz w:val="24"/>
        </w:rPr>
        <w:t xml:space="preserve"> </w:t>
      </w:r>
      <w:r>
        <w:rPr>
          <w:sz w:val="24"/>
        </w:rPr>
        <w:t>quali</w:t>
      </w:r>
      <w:r>
        <w:rPr>
          <w:spacing w:val="-11"/>
          <w:sz w:val="24"/>
        </w:rPr>
        <w:t xml:space="preserve"> </w:t>
      </w:r>
      <w:r>
        <w:rPr>
          <w:sz w:val="24"/>
        </w:rPr>
        <w:t>addetti</w:t>
      </w:r>
      <w:r>
        <w:rPr>
          <w:spacing w:val="-14"/>
          <w:sz w:val="24"/>
        </w:rPr>
        <w:t xml:space="preserve"> </w:t>
      </w:r>
      <w:r>
        <w:rPr>
          <w:sz w:val="24"/>
        </w:rPr>
        <w:t>ogni</w:t>
      </w:r>
      <w:r>
        <w:rPr>
          <w:spacing w:val="-11"/>
          <w:sz w:val="24"/>
        </w:rPr>
        <w:t xml:space="preserve"> </w:t>
      </w:r>
      <w:r>
        <w:rPr>
          <w:sz w:val="24"/>
        </w:rPr>
        <w:t>evento</w:t>
      </w:r>
      <w:r>
        <w:rPr>
          <w:spacing w:val="-11"/>
          <w:sz w:val="24"/>
        </w:rPr>
        <w:t xml:space="preserve"> </w:t>
      </w:r>
      <w:r>
        <w:rPr>
          <w:sz w:val="24"/>
        </w:rPr>
        <w:t>pericoloso,</w:t>
      </w:r>
      <w:r>
        <w:rPr>
          <w:spacing w:val="-12"/>
          <w:sz w:val="24"/>
        </w:rPr>
        <w:t xml:space="preserve"> </w:t>
      </w:r>
      <w:r>
        <w:rPr>
          <w:sz w:val="24"/>
        </w:rPr>
        <w:t>per persone e cose, rilevato nell’ambiente occupato.</w:t>
      </w:r>
    </w:p>
    <w:p w14:paraId="7DAD8B6A" w14:textId="77777777" w:rsidR="00C6240D" w:rsidRDefault="0058525C">
      <w:pPr>
        <w:spacing w:before="240"/>
        <w:ind w:left="2" w:right="202"/>
        <w:jc w:val="center"/>
        <w:rPr>
          <w:sz w:val="24"/>
        </w:rPr>
      </w:pPr>
      <w:r>
        <w:rPr>
          <w:sz w:val="24"/>
        </w:rPr>
        <w:t xml:space="preserve">*** *** </w:t>
      </w:r>
      <w:r>
        <w:rPr>
          <w:spacing w:val="-5"/>
          <w:sz w:val="24"/>
        </w:rPr>
        <w:t>***</w:t>
      </w:r>
    </w:p>
    <w:p w14:paraId="05CA6769" w14:textId="77777777" w:rsidR="00C6240D" w:rsidRDefault="00C6240D">
      <w:pPr>
        <w:pStyle w:val="Corpotesto"/>
        <w:jc w:val="left"/>
        <w:rPr>
          <w:sz w:val="20"/>
        </w:rPr>
      </w:pPr>
    </w:p>
    <w:p w14:paraId="40EDCB09" w14:textId="77777777" w:rsidR="00C6240D" w:rsidRDefault="00C6240D">
      <w:pPr>
        <w:pStyle w:val="Corpotesto"/>
        <w:jc w:val="left"/>
        <w:rPr>
          <w:sz w:val="20"/>
        </w:rPr>
      </w:pPr>
    </w:p>
    <w:p w14:paraId="7D92F254" w14:textId="77777777" w:rsidR="00C6240D" w:rsidRDefault="0058525C">
      <w:pPr>
        <w:pStyle w:val="Corpotesto"/>
        <w:spacing w:before="9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848D181" wp14:editId="0C99FF28">
                <wp:simplePos x="0" y="0"/>
                <wp:positionH relativeFrom="page">
                  <wp:posOffset>719632</wp:posOffset>
                </wp:positionH>
                <wp:positionV relativeFrom="paragraph">
                  <wp:posOffset>167580</wp:posOffset>
                </wp:positionV>
                <wp:extent cx="1829435" cy="1079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79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829054" y="10668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CD100" id="Graphic 24" o:spid="_x0000_s1026" style="position:absolute;margin-left:56.65pt;margin-top:13.2pt;width:144.05pt;height:.8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" path="m1829054,l,,,10668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678D76" w14:textId="77777777" w:rsidR="00C6240D" w:rsidRDefault="0058525C">
      <w:pPr>
        <w:spacing w:before="110" w:line="183" w:lineRule="exact"/>
        <w:ind w:left="113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-4"/>
          <w:sz w:val="16"/>
        </w:rPr>
        <w:t xml:space="preserve"> </w:t>
      </w:r>
      <w:r>
        <w:rPr>
          <w:sz w:val="16"/>
        </w:rPr>
        <w:t>È</w:t>
      </w:r>
      <w:r>
        <w:rPr>
          <w:spacing w:val="-4"/>
          <w:sz w:val="16"/>
        </w:rPr>
        <w:t xml:space="preserve"> </w:t>
      </w:r>
      <w:r>
        <w:rPr>
          <w:sz w:val="16"/>
        </w:rPr>
        <w:t>idonea</w:t>
      </w:r>
      <w:r>
        <w:rPr>
          <w:spacing w:val="-6"/>
          <w:sz w:val="16"/>
        </w:rPr>
        <w:t xml:space="preserve"> </w:t>
      </w:r>
      <w:r>
        <w:rPr>
          <w:sz w:val="16"/>
        </w:rPr>
        <w:t>allo</w:t>
      </w:r>
      <w:r>
        <w:rPr>
          <w:spacing w:val="-3"/>
          <w:sz w:val="16"/>
        </w:rPr>
        <w:t xml:space="preserve"> </w:t>
      </w:r>
      <w:r>
        <w:rPr>
          <w:sz w:val="16"/>
        </w:rPr>
        <w:t>spegnimento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incendi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manufatti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legno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stoffa</w:t>
      </w:r>
      <w:r>
        <w:rPr>
          <w:spacing w:val="-3"/>
          <w:sz w:val="16"/>
        </w:rPr>
        <w:t xml:space="preserve"> </w:t>
      </w:r>
      <w:r>
        <w:rPr>
          <w:sz w:val="16"/>
        </w:rPr>
        <w:t>ma</w:t>
      </w:r>
      <w:r>
        <w:rPr>
          <w:spacing w:val="-5"/>
          <w:sz w:val="16"/>
        </w:rPr>
        <w:t xml:space="preserve"> </w:t>
      </w:r>
      <w:r>
        <w:rPr>
          <w:sz w:val="16"/>
        </w:rPr>
        <w:t>non</w:t>
      </w:r>
      <w:r>
        <w:rPr>
          <w:spacing w:val="-5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incendi</w:t>
      </w:r>
      <w:r>
        <w:rPr>
          <w:spacing w:val="-3"/>
          <w:sz w:val="16"/>
        </w:rPr>
        <w:t xml:space="preserve"> </w:t>
      </w:r>
      <w:r>
        <w:rPr>
          <w:sz w:val="16"/>
        </w:rPr>
        <w:t>che</w:t>
      </w:r>
      <w:r>
        <w:rPr>
          <w:spacing w:val="-6"/>
          <w:sz w:val="16"/>
        </w:rPr>
        <w:t xml:space="preserve"> </w:t>
      </w:r>
      <w:r>
        <w:rPr>
          <w:sz w:val="16"/>
        </w:rPr>
        <w:t>originano</w:t>
      </w:r>
      <w:r>
        <w:rPr>
          <w:spacing w:val="-5"/>
          <w:sz w:val="16"/>
        </w:rPr>
        <w:t xml:space="preserve"> </w:t>
      </w:r>
      <w:r>
        <w:rPr>
          <w:sz w:val="16"/>
        </w:rPr>
        <w:t>dall’impianto</w:t>
      </w:r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6"/>
          <w:sz w:val="16"/>
        </w:rPr>
        <w:t xml:space="preserve"> </w:t>
      </w:r>
      <w:r>
        <w:rPr>
          <w:sz w:val="16"/>
        </w:rPr>
        <w:t>attrezzature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elettriche.</w:t>
      </w:r>
    </w:p>
    <w:p w14:paraId="64AA8E9A" w14:textId="77777777" w:rsidR="00C6240D" w:rsidRDefault="0058525C">
      <w:pPr>
        <w:ind w:left="113" w:right="326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1"/>
          <w:sz w:val="16"/>
        </w:rPr>
        <w:t xml:space="preserve"> </w:t>
      </w:r>
      <w:r>
        <w:rPr>
          <w:sz w:val="16"/>
        </w:rPr>
        <w:t>In 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principi</w:t>
      </w:r>
      <w:r>
        <w:rPr>
          <w:spacing w:val="-2"/>
          <w:sz w:val="16"/>
        </w:rPr>
        <w:t xml:space="preserve"> </w:t>
      </w:r>
      <w:r>
        <w:rPr>
          <w:sz w:val="16"/>
        </w:rPr>
        <w:t>di incendio</w:t>
      </w:r>
      <w:r>
        <w:rPr>
          <w:spacing w:val="-2"/>
          <w:sz w:val="16"/>
        </w:rPr>
        <w:t xml:space="preserve"> </w:t>
      </w:r>
      <w:r>
        <w:rPr>
          <w:sz w:val="16"/>
        </w:rPr>
        <w:t>dell’impianto</w:t>
      </w:r>
      <w:r>
        <w:rPr>
          <w:spacing w:val="-2"/>
          <w:sz w:val="16"/>
        </w:rPr>
        <w:t xml:space="preserve"> </w:t>
      </w:r>
      <w:r>
        <w:rPr>
          <w:sz w:val="16"/>
        </w:rPr>
        <w:t>elettrico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altro</w:t>
      </w:r>
      <w:r>
        <w:rPr>
          <w:spacing w:val="-2"/>
          <w:sz w:val="16"/>
        </w:rPr>
        <w:t xml:space="preserve"> </w:t>
      </w:r>
      <w:r>
        <w:rPr>
          <w:sz w:val="16"/>
        </w:rPr>
        <w:t>tipo (purché si</w:t>
      </w:r>
      <w:r>
        <w:rPr>
          <w:spacing w:val="-2"/>
          <w:sz w:val="16"/>
        </w:rPr>
        <w:t xml:space="preserve"> </w:t>
      </w:r>
      <w:r>
        <w:rPr>
          <w:sz w:val="16"/>
        </w:rPr>
        <w:t>tratti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piccoli focolai)</w:t>
      </w:r>
      <w:r>
        <w:rPr>
          <w:spacing w:val="-4"/>
          <w:sz w:val="16"/>
        </w:rPr>
        <w:t xml:space="preserve"> </w:t>
      </w:r>
      <w:r>
        <w:rPr>
          <w:sz w:val="16"/>
        </w:rPr>
        <w:t>si</w:t>
      </w:r>
      <w:r>
        <w:rPr>
          <w:spacing w:val="-2"/>
          <w:sz w:val="16"/>
        </w:rPr>
        <w:t xml:space="preserve"> </w:t>
      </w:r>
      <w:r>
        <w:rPr>
          <w:sz w:val="16"/>
        </w:rPr>
        <w:t>possono</w:t>
      </w:r>
      <w:r>
        <w:rPr>
          <w:spacing w:val="-2"/>
          <w:sz w:val="16"/>
        </w:rPr>
        <w:t xml:space="preserve"> </w:t>
      </w:r>
      <w:r>
        <w:rPr>
          <w:sz w:val="16"/>
        </w:rPr>
        <w:t>utilizzare</w:t>
      </w:r>
      <w:r>
        <w:rPr>
          <w:spacing w:val="-3"/>
          <w:sz w:val="16"/>
        </w:rPr>
        <w:t xml:space="preserve"> </w:t>
      </w:r>
      <w:r>
        <w:rPr>
          <w:sz w:val="16"/>
        </w:rPr>
        <w:t>le coperte</w:t>
      </w:r>
      <w:r>
        <w:rPr>
          <w:spacing w:val="-3"/>
          <w:sz w:val="16"/>
        </w:rPr>
        <w:t xml:space="preserve"> </w:t>
      </w:r>
      <w:r>
        <w:rPr>
          <w:sz w:val="16"/>
        </w:rPr>
        <w:t>ignifughe</w:t>
      </w:r>
      <w:r>
        <w:rPr>
          <w:spacing w:val="-3"/>
          <w:sz w:val="16"/>
        </w:rPr>
        <w:t xml:space="preserve"> </w:t>
      </w:r>
      <w:r>
        <w:rPr>
          <w:sz w:val="16"/>
        </w:rPr>
        <w:t>o,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loro assenza, coperte di lana o di cotone spesso (evitare assolutamente materiali sintetici o di piume come i </w:t>
      </w:r>
      <w:r>
        <w:rPr>
          <w:i/>
          <w:sz w:val="16"/>
        </w:rPr>
        <w:t xml:space="preserve">pile </w:t>
      </w:r>
      <w:r>
        <w:rPr>
          <w:sz w:val="16"/>
        </w:rPr>
        <w:t>e i piumini)</w:t>
      </w:r>
      <w:r>
        <w:rPr>
          <w:spacing w:val="-1"/>
          <w:sz w:val="16"/>
        </w:rPr>
        <w:t xml:space="preserve"> </w:t>
      </w:r>
      <w:r>
        <w:rPr>
          <w:sz w:val="16"/>
        </w:rPr>
        <w:t>per soffocare il focolaio</w:t>
      </w:r>
      <w:r>
        <w:rPr>
          <w:spacing w:val="40"/>
          <w:sz w:val="16"/>
        </w:rPr>
        <w:t xml:space="preserve"> </w:t>
      </w:r>
      <w:r>
        <w:rPr>
          <w:sz w:val="16"/>
        </w:rPr>
        <w:t>(si impedisce l’arrivo di ossigeno alla</w:t>
      </w:r>
      <w:r>
        <w:rPr>
          <w:spacing w:val="-3"/>
          <w:sz w:val="16"/>
        </w:rPr>
        <w:t xml:space="preserve"> </w:t>
      </w:r>
      <w:r>
        <w:rPr>
          <w:sz w:val="16"/>
        </w:rPr>
        <w:t>fiamma). Se</w:t>
      </w:r>
      <w:r>
        <w:rPr>
          <w:spacing w:val="-1"/>
          <w:sz w:val="16"/>
        </w:rPr>
        <w:t xml:space="preserve"> </w:t>
      </w:r>
      <w:r>
        <w:rPr>
          <w:sz w:val="16"/>
        </w:rPr>
        <w:t>particolarmente</w:t>
      </w:r>
      <w:r>
        <w:rPr>
          <w:spacing w:val="-1"/>
          <w:sz w:val="16"/>
        </w:rPr>
        <w:t xml:space="preserve"> </w:t>
      </w:r>
      <w:r>
        <w:rPr>
          <w:sz w:val="16"/>
        </w:rPr>
        <w:t>piccolo il focolaio può essere</w:t>
      </w:r>
      <w:r>
        <w:rPr>
          <w:spacing w:val="-1"/>
          <w:sz w:val="16"/>
        </w:rPr>
        <w:t xml:space="preserve"> </w:t>
      </w:r>
      <w:r>
        <w:rPr>
          <w:sz w:val="16"/>
        </w:rPr>
        <w:t>soffocato anche</w:t>
      </w:r>
      <w:r>
        <w:rPr>
          <w:spacing w:val="-3"/>
          <w:sz w:val="16"/>
        </w:rPr>
        <w:t xml:space="preserve"> </w:t>
      </w:r>
      <w:r>
        <w:rPr>
          <w:sz w:val="16"/>
        </w:rPr>
        <w:t>con un recipiente</w:t>
      </w:r>
      <w:r>
        <w:rPr>
          <w:spacing w:val="-1"/>
          <w:sz w:val="16"/>
        </w:rPr>
        <w:t xml:space="preserve"> </w:t>
      </w:r>
      <w:r>
        <w:rPr>
          <w:sz w:val="16"/>
        </w:rPr>
        <w:t>di metallo (ad es.</w:t>
      </w:r>
      <w:r>
        <w:rPr>
          <w:spacing w:val="40"/>
          <w:sz w:val="16"/>
        </w:rPr>
        <w:t xml:space="preserve"> </w:t>
      </w:r>
      <w:r>
        <w:rPr>
          <w:sz w:val="16"/>
        </w:rPr>
        <w:t>un coperchio o una pentola di acciaio rovesciata).</w:t>
      </w:r>
    </w:p>
    <w:p w14:paraId="7E2DA69F" w14:textId="77777777" w:rsidR="00C6240D" w:rsidRDefault="0058525C">
      <w:pPr>
        <w:ind w:left="113"/>
        <w:rPr>
          <w:sz w:val="16"/>
        </w:rPr>
      </w:pPr>
      <w:r>
        <w:rPr>
          <w:sz w:val="16"/>
          <w:vertAlign w:val="superscript"/>
        </w:rPr>
        <w:t>3</w:t>
      </w:r>
      <w:r>
        <w:rPr>
          <w:spacing w:val="-3"/>
          <w:sz w:val="16"/>
        </w:rPr>
        <w:t xml:space="preserve"> </w:t>
      </w:r>
      <w:r>
        <w:rPr>
          <w:sz w:val="16"/>
        </w:rPr>
        <w:t>ESTINTORI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POLVERE</w:t>
      </w:r>
      <w:r>
        <w:rPr>
          <w:spacing w:val="-2"/>
          <w:sz w:val="16"/>
        </w:rPr>
        <w:t xml:space="preserve"> (ABC)</w:t>
      </w:r>
    </w:p>
    <w:p w14:paraId="385E2B8E" w14:textId="77777777" w:rsidR="00C6240D" w:rsidRDefault="0058525C">
      <w:pPr>
        <w:spacing w:before="1"/>
        <w:ind w:left="113" w:right="309"/>
        <w:jc w:val="both"/>
        <w:rPr>
          <w:sz w:val="16"/>
        </w:rPr>
      </w:pPr>
      <w:r>
        <w:rPr>
          <w:sz w:val="16"/>
        </w:rPr>
        <w:t>Sono idonei per spegnere i fuochi generati da sostanze solide che formano brace (fuochi di classe A), da sostanze liquide (fuochi di classe B) e da</w:t>
      </w:r>
      <w:r>
        <w:rPr>
          <w:spacing w:val="40"/>
          <w:sz w:val="16"/>
        </w:rPr>
        <w:t xml:space="preserve"> </w:t>
      </w:r>
      <w:r>
        <w:rPr>
          <w:sz w:val="16"/>
        </w:rPr>
        <w:t>sostanze gassose (fuochi di classe C). Gli estintori a polvere sono utilizzabili per lo spegnimento dei principi d’incendio di ogni sostanza anche in</w:t>
      </w:r>
      <w:r>
        <w:rPr>
          <w:spacing w:val="40"/>
          <w:sz w:val="16"/>
        </w:rPr>
        <w:t xml:space="preserve"> </w:t>
      </w:r>
      <w:r>
        <w:rPr>
          <w:sz w:val="16"/>
        </w:rPr>
        <w:t>presenza d’impianti elettrici in tensione.</w:t>
      </w:r>
    </w:p>
    <w:p w14:paraId="0FB9C1ED" w14:textId="77777777" w:rsidR="00C6240D" w:rsidRDefault="0058525C">
      <w:pPr>
        <w:spacing w:line="186" w:lineRule="exact"/>
        <w:ind w:left="113"/>
        <w:rPr>
          <w:sz w:val="16"/>
        </w:rPr>
      </w:pPr>
      <w:r>
        <w:rPr>
          <w:position w:val="2"/>
          <w:sz w:val="16"/>
        </w:rPr>
        <w:t>ESTINTORI</w:t>
      </w:r>
      <w:r>
        <w:rPr>
          <w:spacing w:val="-9"/>
          <w:position w:val="2"/>
          <w:sz w:val="16"/>
        </w:rPr>
        <w:t xml:space="preserve"> </w:t>
      </w:r>
      <w:r>
        <w:rPr>
          <w:position w:val="2"/>
          <w:sz w:val="16"/>
        </w:rPr>
        <w:t>AD</w:t>
      </w:r>
      <w:r>
        <w:rPr>
          <w:spacing w:val="-6"/>
          <w:position w:val="2"/>
          <w:sz w:val="16"/>
        </w:rPr>
        <w:t xml:space="preserve"> </w:t>
      </w:r>
      <w:r>
        <w:rPr>
          <w:position w:val="2"/>
          <w:sz w:val="16"/>
        </w:rPr>
        <w:t>ANIDRIDE</w:t>
      </w:r>
      <w:r>
        <w:rPr>
          <w:spacing w:val="-6"/>
          <w:position w:val="2"/>
          <w:sz w:val="16"/>
        </w:rPr>
        <w:t xml:space="preserve"> </w:t>
      </w:r>
      <w:r>
        <w:rPr>
          <w:position w:val="2"/>
          <w:sz w:val="16"/>
        </w:rPr>
        <w:t>CARBONICA</w:t>
      </w:r>
      <w:r>
        <w:rPr>
          <w:spacing w:val="-6"/>
          <w:position w:val="2"/>
          <w:sz w:val="16"/>
        </w:rPr>
        <w:t xml:space="preserve"> </w:t>
      </w:r>
      <w:r>
        <w:rPr>
          <w:spacing w:val="-4"/>
          <w:position w:val="2"/>
          <w:sz w:val="16"/>
        </w:rPr>
        <w:t>(CO</w:t>
      </w:r>
      <w:r>
        <w:rPr>
          <w:spacing w:val="-4"/>
          <w:sz w:val="10"/>
        </w:rPr>
        <w:t>2</w:t>
      </w:r>
      <w:r>
        <w:rPr>
          <w:spacing w:val="-4"/>
          <w:position w:val="2"/>
          <w:sz w:val="16"/>
        </w:rPr>
        <w:t>)</w:t>
      </w:r>
    </w:p>
    <w:p w14:paraId="645164AE" w14:textId="77777777" w:rsidR="00C6240D" w:rsidRDefault="0058525C">
      <w:pPr>
        <w:spacing w:line="237" w:lineRule="auto"/>
        <w:ind w:left="113" w:right="308"/>
        <w:jc w:val="both"/>
        <w:rPr>
          <w:sz w:val="16"/>
        </w:rPr>
      </w:pPr>
      <w:r>
        <w:rPr>
          <w:sz w:val="16"/>
        </w:rPr>
        <w:t>Sono idonei allo spegnimento di sostanze liquide (fuochi di classe B) e fuochi di sostanze gassose (fuochi di classe C); possono essere usati anche in</w:t>
      </w:r>
      <w:r>
        <w:rPr>
          <w:spacing w:val="40"/>
          <w:sz w:val="16"/>
        </w:rPr>
        <w:t xml:space="preserve"> </w:t>
      </w:r>
      <w:r>
        <w:rPr>
          <w:sz w:val="16"/>
        </w:rPr>
        <w:t>presenza</w:t>
      </w:r>
      <w:r>
        <w:rPr>
          <w:spacing w:val="-10"/>
          <w:sz w:val="16"/>
        </w:rPr>
        <w:t xml:space="preserve"> </w:t>
      </w:r>
      <w:r>
        <w:rPr>
          <w:sz w:val="16"/>
        </w:rPr>
        <w:t>di</w:t>
      </w:r>
      <w:r>
        <w:rPr>
          <w:spacing w:val="-10"/>
          <w:sz w:val="16"/>
        </w:rPr>
        <w:t xml:space="preserve"> </w:t>
      </w:r>
      <w:r>
        <w:rPr>
          <w:sz w:val="16"/>
        </w:rPr>
        <w:t>impianti</w:t>
      </w:r>
      <w:r>
        <w:rPr>
          <w:spacing w:val="-10"/>
          <w:sz w:val="16"/>
        </w:rPr>
        <w:t xml:space="preserve"> </w:t>
      </w:r>
      <w:r>
        <w:rPr>
          <w:sz w:val="16"/>
        </w:rPr>
        <w:t>elettrici</w:t>
      </w:r>
      <w:r>
        <w:rPr>
          <w:spacing w:val="-10"/>
          <w:sz w:val="16"/>
        </w:rPr>
        <w:t xml:space="preserve"> </w:t>
      </w:r>
      <w:r>
        <w:rPr>
          <w:sz w:val="16"/>
        </w:rPr>
        <w:t>in</w:t>
      </w:r>
      <w:r>
        <w:rPr>
          <w:spacing w:val="-10"/>
          <w:sz w:val="16"/>
        </w:rPr>
        <w:t xml:space="preserve"> </w:t>
      </w:r>
      <w:r>
        <w:rPr>
          <w:sz w:val="16"/>
        </w:rPr>
        <w:t>tensione.</w:t>
      </w:r>
      <w:r>
        <w:rPr>
          <w:spacing w:val="-10"/>
          <w:sz w:val="16"/>
        </w:rPr>
        <w:t xml:space="preserve"> </w:t>
      </w:r>
      <w:r>
        <w:rPr>
          <w:sz w:val="16"/>
        </w:rPr>
        <w:t>Occorre</w:t>
      </w:r>
      <w:r>
        <w:rPr>
          <w:spacing w:val="-10"/>
          <w:sz w:val="16"/>
        </w:rPr>
        <w:t xml:space="preserve"> </w:t>
      </w:r>
      <w:r>
        <w:rPr>
          <w:sz w:val="16"/>
        </w:rPr>
        <w:t>prestare</w:t>
      </w:r>
      <w:r>
        <w:rPr>
          <w:spacing w:val="-10"/>
          <w:sz w:val="16"/>
        </w:rPr>
        <w:t xml:space="preserve"> </w:t>
      </w:r>
      <w:r>
        <w:rPr>
          <w:sz w:val="16"/>
        </w:rPr>
        <w:t>molta</w:t>
      </w:r>
      <w:r>
        <w:rPr>
          <w:spacing w:val="-10"/>
          <w:sz w:val="16"/>
        </w:rPr>
        <w:t xml:space="preserve"> </w:t>
      </w:r>
      <w:r>
        <w:rPr>
          <w:sz w:val="16"/>
        </w:rPr>
        <w:t>attenzione</w:t>
      </w:r>
      <w:r>
        <w:rPr>
          <w:spacing w:val="-10"/>
          <w:sz w:val="16"/>
        </w:rPr>
        <w:t xml:space="preserve"> </w:t>
      </w:r>
      <w:r>
        <w:rPr>
          <w:sz w:val="16"/>
        </w:rPr>
        <w:t>all’eccessivo</w:t>
      </w:r>
      <w:r>
        <w:rPr>
          <w:spacing w:val="-10"/>
          <w:sz w:val="16"/>
        </w:rPr>
        <w:t xml:space="preserve"> </w:t>
      </w:r>
      <w:r>
        <w:rPr>
          <w:sz w:val="16"/>
        </w:rPr>
        <w:t>raffreddamento</w:t>
      </w:r>
      <w:r>
        <w:rPr>
          <w:spacing w:val="-10"/>
          <w:sz w:val="16"/>
        </w:rPr>
        <w:t xml:space="preserve"> </w:t>
      </w:r>
      <w:r>
        <w:rPr>
          <w:sz w:val="16"/>
        </w:rPr>
        <w:t>che</w:t>
      </w:r>
      <w:r>
        <w:rPr>
          <w:spacing w:val="-10"/>
          <w:sz w:val="16"/>
        </w:rPr>
        <w:t xml:space="preserve"> </w:t>
      </w:r>
      <w:r>
        <w:rPr>
          <w:sz w:val="16"/>
        </w:rPr>
        <w:t>genera</w:t>
      </w:r>
      <w:r>
        <w:rPr>
          <w:spacing w:val="-10"/>
          <w:sz w:val="16"/>
        </w:rPr>
        <w:t xml:space="preserve"> </w:t>
      </w:r>
      <w:r>
        <w:rPr>
          <w:sz w:val="16"/>
        </w:rPr>
        <w:t>il</w:t>
      </w:r>
      <w:r>
        <w:rPr>
          <w:spacing w:val="-10"/>
          <w:sz w:val="16"/>
        </w:rPr>
        <w:t xml:space="preserve"> </w:t>
      </w:r>
      <w:r>
        <w:rPr>
          <w:sz w:val="16"/>
        </w:rPr>
        <w:t>gas:</w:t>
      </w:r>
      <w:r>
        <w:rPr>
          <w:spacing w:val="-10"/>
          <w:sz w:val="16"/>
        </w:rPr>
        <w:t xml:space="preserve"> </w:t>
      </w:r>
      <w:r>
        <w:rPr>
          <w:sz w:val="16"/>
        </w:rPr>
        <w:t>ustione</w:t>
      </w:r>
      <w:r>
        <w:rPr>
          <w:spacing w:val="-10"/>
          <w:sz w:val="16"/>
        </w:rPr>
        <w:t xml:space="preserve"> </w:t>
      </w:r>
      <w:r>
        <w:rPr>
          <w:sz w:val="16"/>
        </w:rPr>
        <w:t>da</w:t>
      </w:r>
      <w:r>
        <w:rPr>
          <w:spacing w:val="-10"/>
          <w:sz w:val="16"/>
        </w:rPr>
        <w:t xml:space="preserve"> </w:t>
      </w:r>
      <w:r>
        <w:rPr>
          <w:sz w:val="16"/>
        </w:rPr>
        <w:t>freddo</w:t>
      </w:r>
      <w:r>
        <w:rPr>
          <w:spacing w:val="-10"/>
          <w:sz w:val="16"/>
        </w:rPr>
        <w:t xml:space="preserve"> </w:t>
      </w:r>
      <w:r>
        <w:rPr>
          <w:sz w:val="16"/>
        </w:rPr>
        <w:t>alle</w:t>
      </w:r>
      <w:r>
        <w:rPr>
          <w:spacing w:val="-10"/>
          <w:sz w:val="16"/>
        </w:rPr>
        <w:t xml:space="preserve"> </w:t>
      </w:r>
      <w:r>
        <w:rPr>
          <w:sz w:val="16"/>
        </w:rPr>
        <w:t>persone</w:t>
      </w:r>
      <w:r>
        <w:rPr>
          <w:spacing w:val="40"/>
          <w:sz w:val="16"/>
        </w:rPr>
        <w:t xml:space="preserve"> </w:t>
      </w:r>
      <w:r>
        <w:rPr>
          <w:sz w:val="16"/>
        </w:rPr>
        <w:t>e possibili rotture su</w:t>
      </w:r>
      <w:r>
        <w:rPr>
          <w:spacing w:val="-1"/>
          <w:sz w:val="16"/>
        </w:rPr>
        <w:t xml:space="preserve"> </w:t>
      </w:r>
      <w:r>
        <w:rPr>
          <w:sz w:val="16"/>
        </w:rPr>
        <w:t>elementi caldi (ad es.: motori</w:t>
      </w:r>
      <w:r>
        <w:rPr>
          <w:spacing w:val="-1"/>
          <w:sz w:val="16"/>
        </w:rPr>
        <w:t xml:space="preserve"> </w:t>
      </w:r>
      <w:r>
        <w:rPr>
          <w:sz w:val="16"/>
        </w:rPr>
        <w:t>o parti metalliche calde</w:t>
      </w:r>
      <w:r>
        <w:rPr>
          <w:spacing w:val="-1"/>
          <w:sz w:val="16"/>
        </w:rPr>
        <w:t xml:space="preserve"> </w:t>
      </w:r>
      <w:r>
        <w:rPr>
          <w:sz w:val="16"/>
        </w:rPr>
        <w:t>potrebbero rompersi per eccessivo raffreddamento superficiale). Non sono</w:t>
      </w:r>
      <w:r>
        <w:rPr>
          <w:spacing w:val="40"/>
          <w:sz w:val="16"/>
        </w:rPr>
        <w:t xml:space="preserve"> </w:t>
      </w:r>
      <w:r>
        <w:rPr>
          <w:position w:val="2"/>
          <w:sz w:val="16"/>
        </w:rPr>
        <w:t>indicati per</w:t>
      </w:r>
      <w:r>
        <w:rPr>
          <w:spacing w:val="-2"/>
          <w:position w:val="2"/>
          <w:sz w:val="16"/>
        </w:rPr>
        <w:t xml:space="preserve"> </w:t>
      </w:r>
      <w:r>
        <w:rPr>
          <w:position w:val="2"/>
          <w:sz w:val="16"/>
        </w:rPr>
        <w:t>spegnere fuochi di classe</w:t>
      </w:r>
      <w:r>
        <w:rPr>
          <w:spacing w:val="-3"/>
          <w:position w:val="2"/>
          <w:sz w:val="16"/>
        </w:rPr>
        <w:t xml:space="preserve"> </w:t>
      </w:r>
      <w:r>
        <w:rPr>
          <w:position w:val="2"/>
          <w:sz w:val="16"/>
        </w:rPr>
        <w:t>A (sostanze solide che formano brace). A causa dell’elevata pressione interna l’estintore a CO</w:t>
      </w:r>
      <w:r>
        <w:rPr>
          <w:sz w:val="10"/>
        </w:rPr>
        <w:t>2</w:t>
      </w:r>
      <w:r>
        <w:rPr>
          <w:spacing w:val="17"/>
          <w:sz w:val="10"/>
        </w:rPr>
        <w:t xml:space="preserve"> </w:t>
      </w:r>
      <w:r>
        <w:rPr>
          <w:position w:val="2"/>
          <w:sz w:val="16"/>
        </w:rPr>
        <w:t>risulta molto più</w:t>
      </w:r>
      <w:r>
        <w:rPr>
          <w:spacing w:val="40"/>
          <w:position w:val="2"/>
          <w:sz w:val="16"/>
        </w:rPr>
        <w:t xml:space="preserve"> </w:t>
      </w:r>
      <w:r>
        <w:rPr>
          <w:sz w:val="16"/>
        </w:rPr>
        <w:t>pesante degli altri estintori a pari quantità di estinguente.</w:t>
      </w:r>
    </w:p>
    <w:p w14:paraId="21906145" w14:textId="77777777" w:rsidR="00C6240D" w:rsidRDefault="0058525C">
      <w:pPr>
        <w:spacing w:line="183" w:lineRule="exact"/>
        <w:ind w:left="113"/>
        <w:rPr>
          <w:sz w:val="16"/>
        </w:rPr>
      </w:pPr>
      <w:r>
        <w:rPr>
          <w:sz w:val="16"/>
        </w:rPr>
        <w:t>ISTRUZIONI</w:t>
      </w:r>
      <w:r>
        <w:rPr>
          <w:spacing w:val="-9"/>
          <w:sz w:val="16"/>
        </w:rPr>
        <w:t xml:space="preserve"> </w:t>
      </w:r>
      <w:r>
        <w:rPr>
          <w:sz w:val="16"/>
        </w:rPr>
        <w:t>PER</w:t>
      </w:r>
      <w:r>
        <w:rPr>
          <w:spacing w:val="-6"/>
          <w:sz w:val="16"/>
        </w:rPr>
        <w:t xml:space="preserve"> </w:t>
      </w:r>
      <w:r>
        <w:rPr>
          <w:sz w:val="16"/>
        </w:rPr>
        <w:t>L’UTILIZZO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DELL’ESTINTORE</w:t>
      </w:r>
    </w:p>
    <w:p w14:paraId="3AF069C9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06"/>
        </w:tabs>
        <w:spacing w:line="183" w:lineRule="exact"/>
        <w:ind w:left="206" w:hanging="93"/>
        <w:jc w:val="left"/>
        <w:rPr>
          <w:sz w:val="16"/>
        </w:rPr>
      </w:pPr>
      <w:r>
        <w:rPr>
          <w:sz w:val="16"/>
        </w:rPr>
        <w:t>sganciare</w:t>
      </w:r>
      <w:r>
        <w:rPr>
          <w:spacing w:val="-8"/>
          <w:sz w:val="16"/>
        </w:rPr>
        <w:t xml:space="preserve"> </w:t>
      </w:r>
      <w:r>
        <w:rPr>
          <w:sz w:val="16"/>
        </w:rPr>
        <w:t>l’estintore</w:t>
      </w:r>
      <w:r>
        <w:rPr>
          <w:spacing w:val="-8"/>
          <w:sz w:val="16"/>
        </w:rPr>
        <w:t xml:space="preserve"> </w:t>
      </w:r>
      <w:r>
        <w:rPr>
          <w:sz w:val="16"/>
        </w:rPr>
        <w:t>dall’eventuale</w:t>
      </w:r>
      <w:r>
        <w:rPr>
          <w:spacing w:val="-8"/>
          <w:sz w:val="16"/>
        </w:rPr>
        <w:t xml:space="preserve"> </w:t>
      </w:r>
      <w:r>
        <w:rPr>
          <w:sz w:val="16"/>
        </w:rPr>
        <w:t>supporto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8"/>
          <w:sz w:val="16"/>
        </w:rPr>
        <w:t xml:space="preserve"> </w:t>
      </w:r>
      <w:r>
        <w:rPr>
          <w:sz w:val="16"/>
        </w:rPr>
        <w:t>porlo</w:t>
      </w:r>
      <w:r>
        <w:rPr>
          <w:spacing w:val="-7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terra;</w:t>
      </w:r>
    </w:p>
    <w:p w14:paraId="34171611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06"/>
        </w:tabs>
        <w:ind w:left="206" w:hanging="93"/>
        <w:jc w:val="left"/>
        <w:rPr>
          <w:sz w:val="16"/>
        </w:rPr>
      </w:pPr>
      <w:r>
        <w:rPr>
          <w:sz w:val="16"/>
        </w:rPr>
        <w:t>rompere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sigillo</w:t>
      </w:r>
      <w:r>
        <w:rPr>
          <w:spacing w:val="-4"/>
          <w:sz w:val="16"/>
        </w:rPr>
        <w:t xml:space="preserve"> </w:t>
      </w:r>
      <w:r>
        <w:rPr>
          <w:sz w:val="16"/>
        </w:rPr>
        <w:t>ed</w:t>
      </w:r>
      <w:r>
        <w:rPr>
          <w:spacing w:val="-5"/>
          <w:sz w:val="16"/>
        </w:rPr>
        <w:t xml:space="preserve"> </w:t>
      </w:r>
      <w:r>
        <w:rPr>
          <w:sz w:val="16"/>
        </w:rPr>
        <w:t>estrarre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spinetta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sicurezza;</w:t>
      </w:r>
    </w:p>
    <w:p w14:paraId="74B6600A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06"/>
        </w:tabs>
        <w:spacing w:before="1" w:line="183" w:lineRule="exact"/>
        <w:ind w:left="206" w:hanging="93"/>
        <w:jc w:val="left"/>
        <w:rPr>
          <w:sz w:val="16"/>
        </w:rPr>
      </w:pPr>
      <w:r>
        <w:rPr>
          <w:sz w:val="16"/>
        </w:rPr>
        <w:t>impugnare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tubo</w:t>
      </w:r>
      <w:r>
        <w:rPr>
          <w:spacing w:val="-5"/>
          <w:sz w:val="16"/>
        </w:rPr>
        <w:t xml:space="preserve"> </w:t>
      </w:r>
      <w:r>
        <w:rPr>
          <w:sz w:val="16"/>
        </w:rPr>
        <w:t>erogatore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manichetta;</w:t>
      </w:r>
    </w:p>
    <w:p w14:paraId="138F65FB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06"/>
        </w:tabs>
        <w:spacing w:line="183" w:lineRule="exact"/>
        <w:ind w:left="206" w:hanging="93"/>
        <w:jc w:val="left"/>
        <w:rPr>
          <w:sz w:val="16"/>
        </w:rPr>
      </w:pPr>
      <w:r>
        <w:rPr>
          <w:sz w:val="16"/>
        </w:rPr>
        <w:t>con</w:t>
      </w:r>
      <w:r>
        <w:rPr>
          <w:spacing w:val="-7"/>
          <w:sz w:val="16"/>
        </w:rPr>
        <w:t xml:space="preserve"> </w:t>
      </w:r>
      <w:r>
        <w:rPr>
          <w:sz w:val="16"/>
        </w:rPr>
        <w:t>l’altra</w:t>
      </w:r>
      <w:r>
        <w:rPr>
          <w:spacing w:val="-6"/>
          <w:sz w:val="16"/>
        </w:rPr>
        <w:t xml:space="preserve"> </w:t>
      </w:r>
      <w:r>
        <w:rPr>
          <w:sz w:val="16"/>
        </w:rPr>
        <w:t>mano,</w:t>
      </w:r>
      <w:r>
        <w:rPr>
          <w:spacing w:val="-5"/>
          <w:sz w:val="16"/>
        </w:rPr>
        <w:t xml:space="preserve"> </w:t>
      </w:r>
      <w:r>
        <w:rPr>
          <w:sz w:val="16"/>
        </w:rPr>
        <w:t>impugnata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maniglia</w:t>
      </w:r>
      <w:r>
        <w:rPr>
          <w:spacing w:val="-7"/>
          <w:sz w:val="16"/>
        </w:rPr>
        <w:t xml:space="preserve"> </w:t>
      </w:r>
      <w:r>
        <w:rPr>
          <w:sz w:val="16"/>
        </w:rPr>
        <w:t>dell’estintore,</w:t>
      </w:r>
      <w:r>
        <w:rPr>
          <w:spacing w:val="-7"/>
          <w:sz w:val="16"/>
        </w:rPr>
        <w:t xml:space="preserve"> </w:t>
      </w:r>
      <w:r>
        <w:rPr>
          <w:sz w:val="16"/>
        </w:rPr>
        <w:t>premere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valvola</w:t>
      </w:r>
      <w:r>
        <w:rPr>
          <w:spacing w:val="-8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apertura;</w:t>
      </w:r>
    </w:p>
    <w:p w14:paraId="7F481BE1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06"/>
        </w:tabs>
        <w:spacing w:before="1"/>
        <w:ind w:left="206" w:hanging="93"/>
        <w:jc w:val="left"/>
        <w:rPr>
          <w:sz w:val="16"/>
        </w:rPr>
      </w:pPr>
      <w:r>
        <w:rPr>
          <w:sz w:val="16"/>
        </w:rPr>
        <w:t>dirigere</w:t>
      </w:r>
      <w:r>
        <w:rPr>
          <w:spacing w:val="-8"/>
          <w:sz w:val="16"/>
        </w:rPr>
        <w:t xml:space="preserve"> </w:t>
      </w: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getto</w:t>
      </w:r>
      <w:r>
        <w:rPr>
          <w:spacing w:val="-6"/>
          <w:sz w:val="16"/>
        </w:rPr>
        <w:t xml:space="preserve"> </w:t>
      </w:r>
      <w:r>
        <w:rPr>
          <w:sz w:val="16"/>
        </w:rPr>
        <w:t>alla</w:t>
      </w:r>
      <w:r>
        <w:rPr>
          <w:spacing w:val="-5"/>
          <w:sz w:val="16"/>
        </w:rPr>
        <w:t xml:space="preserve"> </w:t>
      </w:r>
      <w:r>
        <w:rPr>
          <w:sz w:val="16"/>
        </w:rPr>
        <w:t>base</w:t>
      </w:r>
      <w:r>
        <w:rPr>
          <w:spacing w:val="-6"/>
          <w:sz w:val="16"/>
        </w:rPr>
        <w:t xml:space="preserve"> </w:t>
      </w:r>
      <w:r>
        <w:rPr>
          <w:sz w:val="16"/>
        </w:rPr>
        <w:t>delle</w:t>
      </w:r>
      <w:r>
        <w:rPr>
          <w:spacing w:val="-4"/>
          <w:sz w:val="16"/>
        </w:rPr>
        <w:t xml:space="preserve"> </w:t>
      </w:r>
      <w:r>
        <w:rPr>
          <w:sz w:val="16"/>
        </w:rPr>
        <w:t>fiamme</w:t>
      </w:r>
      <w:r>
        <w:rPr>
          <w:spacing w:val="-6"/>
          <w:sz w:val="16"/>
        </w:rPr>
        <w:t xml:space="preserve"> </w:t>
      </w:r>
      <w:r>
        <w:rPr>
          <w:sz w:val="16"/>
        </w:rPr>
        <w:t>premendo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leva</w:t>
      </w:r>
      <w:r>
        <w:rPr>
          <w:spacing w:val="-6"/>
          <w:sz w:val="16"/>
        </w:rPr>
        <w:t xml:space="preserve"> </w:t>
      </w:r>
      <w:r>
        <w:rPr>
          <w:sz w:val="16"/>
        </w:rPr>
        <w:t>prima</w:t>
      </w:r>
      <w:r>
        <w:rPr>
          <w:spacing w:val="-3"/>
          <w:sz w:val="16"/>
        </w:rPr>
        <w:t xml:space="preserve"> </w:t>
      </w:r>
      <w:r>
        <w:rPr>
          <w:sz w:val="16"/>
        </w:rPr>
        <w:t>ad</w:t>
      </w:r>
      <w:r>
        <w:rPr>
          <w:spacing w:val="-5"/>
          <w:sz w:val="16"/>
        </w:rPr>
        <w:t xml:space="preserve"> </w:t>
      </w:r>
      <w:r>
        <w:rPr>
          <w:sz w:val="16"/>
        </w:rPr>
        <w:t>intermittenza</w:t>
      </w:r>
      <w:r>
        <w:rPr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z w:val="16"/>
        </w:rPr>
        <w:t>poi</w:t>
      </w:r>
      <w:r>
        <w:rPr>
          <w:spacing w:val="-3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maggiore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progressione;</w:t>
      </w:r>
    </w:p>
    <w:p w14:paraId="0C6294CE" w14:textId="77777777" w:rsidR="00C6240D" w:rsidRDefault="0058525C">
      <w:pPr>
        <w:pStyle w:val="Paragrafoelenco"/>
        <w:numPr>
          <w:ilvl w:val="0"/>
          <w:numId w:val="6"/>
        </w:numPr>
        <w:tabs>
          <w:tab w:val="left" w:pos="206"/>
        </w:tabs>
        <w:spacing w:before="1"/>
        <w:ind w:left="206" w:hanging="93"/>
        <w:jc w:val="left"/>
        <w:rPr>
          <w:sz w:val="16"/>
        </w:rPr>
      </w:pPr>
      <w:r>
        <w:rPr>
          <w:sz w:val="16"/>
        </w:rPr>
        <w:t>iniziare</w:t>
      </w:r>
      <w:r>
        <w:rPr>
          <w:spacing w:val="-9"/>
          <w:sz w:val="16"/>
        </w:rPr>
        <w:t xml:space="preserve"> </w:t>
      </w:r>
      <w:r>
        <w:rPr>
          <w:sz w:val="16"/>
        </w:rPr>
        <w:t>lo</w:t>
      </w:r>
      <w:r>
        <w:rPr>
          <w:spacing w:val="-3"/>
          <w:sz w:val="16"/>
        </w:rPr>
        <w:t xml:space="preserve"> </w:t>
      </w:r>
      <w:r>
        <w:rPr>
          <w:sz w:val="16"/>
        </w:rPr>
        <w:t>spegnimento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fiamme</w:t>
      </w:r>
      <w:r>
        <w:rPr>
          <w:spacing w:val="-4"/>
          <w:sz w:val="16"/>
        </w:rPr>
        <w:t xml:space="preserve"> </w:t>
      </w:r>
      <w:r>
        <w:rPr>
          <w:sz w:val="16"/>
        </w:rPr>
        <w:t>più</w:t>
      </w:r>
      <w:r>
        <w:rPr>
          <w:spacing w:val="-5"/>
          <w:sz w:val="16"/>
        </w:rPr>
        <w:t xml:space="preserve"> </w:t>
      </w:r>
      <w:r>
        <w:rPr>
          <w:sz w:val="16"/>
        </w:rPr>
        <w:t>vicine</w:t>
      </w:r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sé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z w:val="16"/>
        </w:rPr>
        <w:t>solo</w:t>
      </w:r>
      <w:r>
        <w:rPr>
          <w:spacing w:val="-5"/>
          <w:sz w:val="16"/>
        </w:rPr>
        <w:t xml:space="preserve"> </w:t>
      </w:r>
      <w:r>
        <w:rPr>
          <w:sz w:val="16"/>
        </w:rPr>
        <w:t>dopo</w:t>
      </w:r>
      <w:r>
        <w:rPr>
          <w:spacing w:val="-5"/>
          <w:sz w:val="16"/>
        </w:rPr>
        <w:t xml:space="preserve"> </w:t>
      </w:r>
      <w:r>
        <w:rPr>
          <w:sz w:val="16"/>
        </w:rPr>
        <w:t>verso</w:t>
      </w:r>
      <w:r>
        <w:rPr>
          <w:spacing w:val="-5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focolaio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principale.</w:t>
      </w:r>
    </w:p>
    <w:p w14:paraId="3CF3654C" w14:textId="77777777" w:rsidR="00C6240D" w:rsidRDefault="00C6240D">
      <w:pPr>
        <w:rPr>
          <w:sz w:val="16"/>
        </w:rPr>
        <w:sectPr w:rsidR="00C6240D">
          <w:pgSz w:w="11900" w:h="16850"/>
          <w:pgMar w:top="1340" w:right="820" w:bottom="940" w:left="1020" w:header="0" w:footer="750" w:gutter="0"/>
          <w:cols w:space="720"/>
        </w:sectPr>
      </w:pPr>
    </w:p>
    <w:p w14:paraId="6081F2DE" w14:textId="77777777" w:rsidR="00C6240D" w:rsidRDefault="0058525C">
      <w:pPr>
        <w:pStyle w:val="Corpotesto"/>
        <w:spacing w:before="74" w:line="360" w:lineRule="auto"/>
        <w:ind w:left="113"/>
        <w:jc w:val="left"/>
      </w:pPr>
      <w:r>
        <w:lastRenderedPageBreak/>
        <w:t>Di</w:t>
      </w:r>
      <w:r>
        <w:rPr>
          <w:spacing w:val="-1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riporta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tabella</w:t>
      </w:r>
      <w:r>
        <w:rPr>
          <w:spacing w:val="-2"/>
        </w:rPr>
        <w:t xml:space="preserve"> </w:t>
      </w:r>
      <w:r>
        <w:t>riepilogativa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diversi</w:t>
      </w:r>
      <w:r>
        <w:rPr>
          <w:spacing w:val="-1"/>
        </w:rPr>
        <w:t xml:space="preserve"> </w:t>
      </w:r>
      <w:r>
        <w:t>scenari</w:t>
      </w:r>
      <w:r>
        <w:rPr>
          <w:spacing w:val="-2"/>
        </w:rPr>
        <w:t xml:space="preserve"> </w:t>
      </w:r>
      <w:r>
        <w:t>lavorativi dovranno trovare applicazione le informazioni contenute nei cinque capitoli di cui sopra.</w:t>
      </w:r>
    </w:p>
    <w:p w14:paraId="744F1BD1" w14:textId="77777777" w:rsidR="00C6240D" w:rsidRDefault="00C6240D">
      <w:pPr>
        <w:pStyle w:val="Corpotesto"/>
        <w:spacing w:before="2" w:after="1"/>
        <w:jc w:val="left"/>
        <w:rPr>
          <w:sz w:val="17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9"/>
        <w:gridCol w:w="1894"/>
        <w:gridCol w:w="398"/>
        <w:gridCol w:w="396"/>
        <w:gridCol w:w="398"/>
        <w:gridCol w:w="396"/>
        <w:gridCol w:w="396"/>
      </w:tblGrid>
      <w:tr w:rsidR="00C6240D" w14:paraId="0DC80A98" w14:textId="77777777">
        <w:trPr>
          <w:trHeight w:val="726"/>
        </w:trPr>
        <w:tc>
          <w:tcPr>
            <w:tcW w:w="5749" w:type="dxa"/>
          </w:tcPr>
          <w:p w14:paraId="19EB13B8" w14:textId="77777777" w:rsidR="00C6240D" w:rsidRDefault="00C6240D">
            <w:pPr>
              <w:pStyle w:val="TableParagraph"/>
              <w:spacing w:before="72"/>
              <w:rPr>
                <w:rFonts w:ascii="Times New Roman"/>
                <w:sz w:val="20"/>
              </w:rPr>
            </w:pPr>
          </w:p>
          <w:p w14:paraId="6A6037CF" w14:textId="77777777" w:rsidR="00C6240D" w:rsidRDefault="0058525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Scenario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lavorativo</w:t>
            </w:r>
          </w:p>
        </w:tc>
        <w:tc>
          <w:tcPr>
            <w:tcW w:w="1894" w:type="dxa"/>
          </w:tcPr>
          <w:p w14:paraId="0849E25C" w14:textId="77777777" w:rsidR="00C6240D" w:rsidRDefault="0058525C">
            <w:pPr>
              <w:pStyle w:val="TableParagraph"/>
              <w:spacing w:before="120"/>
              <w:ind w:left="105"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Attrezzatura utilizzabile</w:t>
            </w:r>
          </w:p>
        </w:tc>
        <w:tc>
          <w:tcPr>
            <w:tcW w:w="1984" w:type="dxa"/>
            <w:gridSpan w:val="5"/>
          </w:tcPr>
          <w:p w14:paraId="157D94F4" w14:textId="77777777" w:rsidR="00C6240D" w:rsidRDefault="0058525C">
            <w:pPr>
              <w:pStyle w:val="TableParagraph"/>
              <w:spacing w:before="120"/>
              <w:ind w:left="107" w:right="672"/>
              <w:rPr>
                <w:b/>
                <w:sz w:val="20"/>
              </w:rPr>
            </w:pPr>
            <w:r>
              <w:rPr>
                <w:b/>
                <w:sz w:val="20"/>
              </w:rPr>
              <w:t>Capitoli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 </w:t>
            </w:r>
            <w:r>
              <w:rPr>
                <w:b/>
                <w:spacing w:val="-2"/>
                <w:sz w:val="20"/>
              </w:rPr>
              <w:t>applicare</w:t>
            </w:r>
          </w:p>
        </w:tc>
      </w:tr>
      <w:tr w:rsidR="00C6240D" w14:paraId="781E8E5C" w14:textId="77777777">
        <w:trPr>
          <w:trHeight w:val="241"/>
        </w:trPr>
        <w:tc>
          <w:tcPr>
            <w:tcW w:w="5749" w:type="dxa"/>
          </w:tcPr>
          <w:p w14:paraId="4E4B144D" w14:textId="77777777" w:rsidR="00C6240D" w:rsidRDefault="00C624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4" w:type="dxa"/>
          </w:tcPr>
          <w:p w14:paraId="3156B8D2" w14:textId="77777777" w:rsidR="00C6240D" w:rsidRDefault="00C624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</w:tcPr>
          <w:p w14:paraId="66FD2AE0" w14:textId="77777777" w:rsidR="00C6240D" w:rsidRDefault="0058525C">
            <w:pPr>
              <w:pStyle w:val="TableParagraph"/>
              <w:spacing w:line="222" w:lineRule="exact"/>
              <w:ind w:righ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96" w:type="dxa"/>
          </w:tcPr>
          <w:p w14:paraId="1962C45F" w14:textId="77777777" w:rsidR="00C6240D" w:rsidRDefault="0058525C">
            <w:pPr>
              <w:pStyle w:val="TableParagraph"/>
              <w:spacing w:line="222" w:lineRule="exact"/>
              <w:ind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98" w:type="dxa"/>
          </w:tcPr>
          <w:p w14:paraId="7D1420B0" w14:textId="77777777" w:rsidR="00C6240D" w:rsidRDefault="0058525C">
            <w:pPr>
              <w:pStyle w:val="TableParagraph"/>
              <w:spacing w:line="222" w:lineRule="exact"/>
              <w:ind w:left="1" w:righ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96" w:type="dxa"/>
          </w:tcPr>
          <w:p w14:paraId="0836F847" w14:textId="77777777" w:rsidR="00C6240D" w:rsidRDefault="0058525C">
            <w:pPr>
              <w:pStyle w:val="TableParagraph"/>
              <w:spacing w:line="222" w:lineRule="exact"/>
              <w:ind w:left="1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96" w:type="dxa"/>
          </w:tcPr>
          <w:p w14:paraId="3FDF647B" w14:textId="77777777" w:rsidR="00C6240D" w:rsidRDefault="0058525C">
            <w:pPr>
              <w:pStyle w:val="TableParagraph"/>
              <w:spacing w:line="222" w:lineRule="exact"/>
              <w:ind w:left="6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C6240D" w14:paraId="6661223A" w14:textId="77777777">
        <w:trPr>
          <w:trHeight w:val="973"/>
        </w:trPr>
        <w:tc>
          <w:tcPr>
            <w:tcW w:w="5749" w:type="dxa"/>
          </w:tcPr>
          <w:p w14:paraId="47484ACB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3B6A32D3" w14:textId="77777777" w:rsidR="00C6240D" w:rsidRDefault="0058525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67"/>
                <w:sz w:val="20"/>
              </w:rPr>
              <w:t xml:space="preserve"> </w:t>
            </w:r>
            <w:r>
              <w:rPr>
                <w:b/>
                <w:sz w:val="20"/>
              </w:rPr>
              <w:t>Lavoro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agile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locali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privati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chiuso</w:t>
            </w:r>
          </w:p>
        </w:tc>
        <w:tc>
          <w:tcPr>
            <w:tcW w:w="1894" w:type="dxa"/>
          </w:tcPr>
          <w:p w14:paraId="742CA3C3" w14:textId="77777777" w:rsidR="00C6240D" w:rsidRDefault="0058525C">
            <w:pPr>
              <w:pStyle w:val="TableParagraph"/>
              <w:ind w:left="105" w:right="201"/>
              <w:rPr>
                <w:sz w:val="20"/>
              </w:rPr>
            </w:pPr>
            <w:r>
              <w:rPr>
                <w:spacing w:val="-2"/>
                <w:sz w:val="20"/>
              </w:rPr>
              <w:t>Smartphone Auricolare</w:t>
            </w:r>
          </w:p>
          <w:p w14:paraId="6F936B3F" w14:textId="77777777" w:rsidR="00C6240D" w:rsidRDefault="0058525C">
            <w:pPr>
              <w:pStyle w:val="TableParagraph"/>
              <w:spacing w:line="242" w:lineRule="exact"/>
              <w:ind w:left="105" w:right="820"/>
              <w:rPr>
                <w:sz w:val="20"/>
              </w:rPr>
            </w:pPr>
            <w:r>
              <w:rPr>
                <w:spacing w:val="-2"/>
                <w:sz w:val="20"/>
              </w:rPr>
              <w:t>Tablet Notebook</w:t>
            </w:r>
          </w:p>
        </w:tc>
        <w:tc>
          <w:tcPr>
            <w:tcW w:w="398" w:type="dxa"/>
          </w:tcPr>
          <w:p w14:paraId="05863006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07ED0B75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2BDD409A" w14:textId="77777777" w:rsidR="00C6240D" w:rsidRDefault="0058525C">
            <w:pPr>
              <w:pStyle w:val="TableParagraph"/>
              <w:ind w:left="10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8" w:type="dxa"/>
          </w:tcPr>
          <w:p w14:paraId="62041727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51F930BF" w14:textId="77777777" w:rsidR="00C6240D" w:rsidRDefault="0058525C">
            <w:pPr>
              <w:pStyle w:val="TableParagraph"/>
              <w:ind w:left="11" w:righ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6" w:type="dxa"/>
          </w:tcPr>
          <w:p w14:paraId="5FCFF9B5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48AB8B4A" w14:textId="77777777" w:rsidR="00C6240D" w:rsidRDefault="0058525C">
            <w:pPr>
              <w:pStyle w:val="TableParagraph"/>
              <w:ind w:left="11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6" w:type="dxa"/>
          </w:tcPr>
          <w:p w14:paraId="780B7D5B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6BD50657" w14:textId="77777777" w:rsidR="00C6240D" w:rsidRDefault="0058525C">
            <w:pPr>
              <w:pStyle w:val="TableParagraph"/>
              <w:ind w:left="17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  <w:tr w:rsidR="00C6240D" w14:paraId="20CED84E" w14:textId="77777777">
        <w:trPr>
          <w:trHeight w:val="972"/>
        </w:trPr>
        <w:tc>
          <w:tcPr>
            <w:tcW w:w="5749" w:type="dxa"/>
          </w:tcPr>
          <w:p w14:paraId="376AF731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1D99F0C3" w14:textId="77777777" w:rsidR="00C6240D" w:rsidRDefault="0058525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67"/>
                <w:sz w:val="20"/>
              </w:rPr>
              <w:t xml:space="preserve"> </w:t>
            </w:r>
            <w:r>
              <w:rPr>
                <w:b/>
                <w:sz w:val="20"/>
              </w:rPr>
              <w:t>Lavoro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agile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locali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pubblici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chiuso</w:t>
            </w:r>
          </w:p>
        </w:tc>
        <w:tc>
          <w:tcPr>
            <w:tcW w:w="1894" w:type="dxa"/>
          </w:tcPr>
          <w:p w14:paraId="35B63A23" w14:textId="77777777" w:rsidR="00C6240D" w:rsidRDefault="0058525C">
            <w:pPr>
              <w:pStyle w:val="TableParagraph"/>
              <w:ind w:left="105" w:right="201"/>
              <w:rPr>
                <w:sz w:val="20"/>
              </w:rPr>
            </w:pPr>
            <w:r>
              <w:rPr>
                <w:spacing w:val="-2"/>
                <w:sz w:val="20"/>
              </w:rPr>
              <w:t>Smartphone Auricolare Tablet</w:t>
            </w:r>
          </w:p>
          <w:p w14:paraId="2AE12DA1" w14:textId="77777777" w:rsidR="00C6240D" w:rsidRDefault="0058525C">
            <w:pPr>
              <w:pStyle w:val="TableParagraph"/>
              <w:spacing w:before="1" w:line="22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Notebook</w:t>
            </w:r>
          </w:p>
        </w:tc>
        <w:tc>
          <w:tcPr>
            <w:tcW w:w="398" w:type="dxa"/>
          </w:tcPr>
          <w:p w14:paraId="1BA035F5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6C42C1E1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" w:type="dxa"/>
          </w:tcPr>
          <w:p w14:paraId="5814D8B0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32C9ACD5" w14:textId="77777777" w:rsidR="00C6240D" w:rsidRDefault="0058525C">
            <w:pPr>
              <w:pStyle w:val="TableParagraph"/>
              <w:ind w:left="11" w:righ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6" w:type="dxa"/>
          </w:tcPr>
          <w:p w14:paraId="7DF8397F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36C2C056" w14:textId="77777777" w:rsidR="00C6240D" w:rsidRDefault="0058525C">
            <w:pPr>
              <w:pStyle w:val="TableParagraph"/>
              <w:ind w:left="11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6" w:type="dxa"/>
          </w:tcPr>
          <w:p w14:paraId="68597F2D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4C70DCAE" w14:textId="77777777" w:rsidR="00C6240D" w:rsidRDefault="0058525C">
            <w:pPr>
              <w:pStyle w:val="TableParagraph"/>
              <w:ind w:left="17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  <w:tr w:rsidR="00C6240D" w14:paraId="14A430C2" w14:textId="77777777">
        <w:trPr>
          <w:trHeight w:val="729"/>
        </w:trPr>
        <w:tc>
          <w:tcPr>
            <w:tcW w:w="5749" w:type="dxa"/>
          </w:tcPr>
          <w:p w14:paraId="3A4CDAB0" w14:textId="77777777" w:rsidR="00C6240D" w:rsidRDefault="0058525C">
            <w:pPr>
              <w:pStyle w:val="TableParagraph"/>
              <w:ind w:left="467" w:right="145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Lavoro agile nei trasferimenti, su mezzi privati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passeggero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autobus/tram,</w:t>
            </w:r>
          </w:p>
          <w:p w14:paraId="316E6E2D" w14:textId="77777777" w:rsidR="00C6240D" w:rsidRDefault="0058525C">
            <w:pPr>
              <w:pStyle w:val="TableParagraph"/>
              <w:spacing w:before="1" w:line="222" w:lineRule="exact"/>
              <w:ind w:left="467"/>
              <w:rPr>
                <w:b/>
                <w:sz w:val="20"/>
              </w:rPr>
            </w:pPr>
            <w:r>
              <w:rPr>
                <w:b/>
                <w:sz w:val="20"/>
              </w:rPr>
              <w:t>metropolitane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taxi</w:t>
            </w:r>
          </w:p>
        </w:tc>
        <w:tc>
          <w:tcPr>
            <w:tcW w:w="1894" w:type="dxa"/>
          </w:tcPr>
          <w:p w14:paraId="74857ED3" w14:textId="77777777" w:rsidR="00C6240D" w:rsidRDefault="0058525C">
            <w:pPr>
              <w:pStyle w:val="TableParagraph"/>
              <w:spacing w:before="122"/>
              <w:ind w:left="105" w:right="201"/>
              <w:rPr>
                <w:sz w:val="20"/>
              </w:rPr>
            </w:pPr>
            <w:r>
              <w:rPr>
                <w:spacing w:val="-2"/>
                <w:sz w:val="20"/>
              </w:rPr>
              <w:t>Smartphone Auricolare</w:t>
            </w:r>
          </w:p>
        </w:tc>
        <w:tc>
          <w:tcPr>
            <w:tcW w:w="398" w:type="dxa"/>
          </w:tcPr>
          <w:p w14:paraId="405F539F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2417D50D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" w:type="dxa"/>
          </w:tcPr>
          <w:p w14:paraId="415528D7" w14:textId="77777777" w:rsidR="00C6240D" w:rsidRDefault="00C6240D">
            <w:pPr>
              <w:pStyle w:val="TableParagraph"/>
              <w:spacing w:before="12"/>
              <w:rPr>
                <w:rFonts w:ascii="Times New Roman"/>
                <w:sz w:val="20"/>
              </w:rPr>
            </w:pPr>
          </w:p>
          <w:p w14:paraId="7B0CA721" w14:textId="77777777" w:rsidR="00C6240D" w:rsidRDefault="0058525C">
            <w:pPr>
              <w:pStyle w:val="TableParagraph"/>
              <w:ind w:left="11" w:righ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6" w:type="dxa"/>
          </w:tcPr>
          <w:p w14:paraId="2F7493D3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2657E2CA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240D" w14:paraId="706F1E0F" w14:textId="77777777">
        <w:trPr>
          <w:trHeight w:val="709"/>
        </w:trPr>
        <w:tc>
          <w:tcPr>
            <w:tcW w:w="5749" w:type="dxa"/>
            <w:tcBorders>
              <w:bottom w:val="nil"/>
            </w:tcBorders>
          </w:tcPr>
          <w:p w14:paraId="79EF3FFD" w14:textId="77777777" w:rsidR="00C6240D" w:rsidRDefault="0058525C">
            <w:pPr>
              <w:pStyle w:val="TableParagraph"/>
              <w:spacing w:before="35" w:line="218" w:lineRule="exact"/>
              <w:ind w:left="467" w:right="145" w:hanging="360"/>
              <w:rPr>
                <w:b/>
                <w:sz w:val="18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18"/>
              </w:rPr>
              <w:t>Lavoro agile nei trasferimenti su mezzi sui quali sia assicurato il posto a sedere e con tavolino di appoggio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quali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aerei,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treni,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autolinee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extraurbane,</w:t>
            </w:r>
          </w:p>
        </w:tc>
        <w:tc>
          <w:tcPr>
            <w:tcW w:w="1894" w:type="dxa"/>
            <w:tcBorders>
              <w:bottom w:val="nil"/>
            </w:tcBorders>
          </w:tcPr>
          <w:p w14:paraId="6A76D1FB" w14:textId="77777777" w:rsidR="00C6240D" w:rsidRDefault="0058525C">
            <w:pPr>
              <w:pStyle w:val="TableParagraph"/>
              <w:ind w:left="105" w:right="201"/>
              <w:rPr>
                <w:sz w:val="20"/>
              </w:rPr>
            </w:pPr>
            <w:r>
              <w:rPr>
                <w:spacing w:val="-2"/>
                <w:sz w:val="20"/>
              </w:rPr>
              <w:t>Smartphone Auricolare</w:t>
            </w:r>
          </w:p>
          <w:p w14:paraId="6B627ACC" w14:textId="77777777" w:rsidR="00C6240D" w:rsidRDefault="0058525C">
            <w:pPr>
              <w:pStyle w:val="TableParagraph"/>
              <w:spacing w:before="1" w:line="20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Tablet</w:t>
            </w:r>
          </w:p>
        </w:tc>
        <w:tc>
          <w:tcPr>
            <w:tcW w:w="398" w:type="dxa"/>
            <w:vMerge w:val="restart"/>
          </w:tcPr>
          <w:p w14:paraId="3C0DE489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  <w:vMerge w:val="restart"/>
          </w:tcPr>
          <w:p w14:paraId="7C05427E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" w:type="dxa"/>
            <w:tcBorders>
              <w:bottom w:val="nil"/>
            </w:tcBorders>
          </w:tcPr>
          <w:p w14:paraId="70D4DD19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3132F5B4" w14:textId="77777777" w:rsidR="00C6240D" w:rsidRDefault="0058525C">
            <w:pPr>
              <w:pStyle w:val="TableParagraph"/>
              <w:ind w:left="11" w:righ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6" w:type="dxa"/>
            <w:tcBorders>
              <w:bottom w:val="nil"/>
            </w:tcBorders>
          </w:tcPr>
          <w:p w14:paraId="0B08CA58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6B473E2D" w14:textId="77777777" w:rsidR="00C6240D" w:rsidRDefault="0058525C">
            <w:pPr>
              <w:pStyle w:val="TableParagraph"/>
              <w:ind w:left="11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6" w:type="dxa"/>
            <w:vMerge w:val="restart"/>
          </w:tcPr>
          <w:p w14:paraId="272924A2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240D" w14:paraId="43C86BB4" w14:textId="77777777">
        <w:trPr>
          <w:trHeight w:val="252"/>
        </w:trPr>
        <w:tc>
          <w:tcPr>
            <w:tcW w:w="5749" w:type="dxa"/>
            <w:tcBorders>
              <w:top w:val="nil"/>
            </w:tcBorders>
          </w:tcPr>
          <w:p w14:paraId="71E12307" w14:textId="77777777" w:rsidR="00C6240D" w:rsidRDefault="0058525C">
            <w:pPr>
              <w:pStyle w:val="TableParagraph"/>
              <w:spacing w:line="214" w:lineRule="exact"/>
              <w:ind w:left="467"/>
              <w:rPr>
                <w:b/>
                <w:sz w:val="18"/>
              </w:rPr>
            </w:pPr>
            <w:r>
              <w:rPr>
                <w:b/>
                <w:sz w:val="18"/>
              </w:rPr>
              <w:t>imbarcazioni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(traghetti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similari)</w:t>
            </w:r>
          </w:p>
        </w:tc>
        <w:tc>
          <w:tcPr>
            <w:tcW w:w="1894" w:type="dxa"/>
            <w:tcBorders>
              <w:top w:val="nil"/>
            </w:tcBorders>
          </w:tcPr>
          <w:p w14:paraId="6509ADDD" w14:textId="77777777" w:rsidR="00C6240D" w:rsidRDefault="0058525C">
            <w:pPr>
              <w:pStyle w:val="TableParagraph"/>
              <w:spacing w:before="10" w:line="22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Notebook</w:t>
            </w:r>
          </w:p>
        </w:tc>
        <w:tc>
          <w:tcPr>
            <w:tcW w:w="398" w:type="dxa"/>
            <w:vMerge/>
            <w:tcBorders>
              <w:top w:val="nil"/>
            </w:tcBorders>
          </w:tcPr>
          <w:p w14:paraId="3F5FEDE6" w14:textId="77777777" w:rsidR="00C6240D" w:rsidRDefault="00C6240D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5E3658A2" w14:textId="77777777" w:rsidR="00C6240D" w:rsidRDefault="00C6240D"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tcBorders>
              <w:top w:val="nil"/>
            </w:tcBorders>
          </w:tcPr>
          <w:p w14:paraId="65F33503" w14:textId="77777777" w:rsidR="00C6240D" w:rsidRDefault="00C624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tcBorders>
              <w:top w:val="nil"/>
            </w:tcBorders>
          </w:tcPr>
          <w:p w14:paraId="3E459F16" w14:textId="77777777" w:rsidR="00C6240D" w:rsidRDefault="00C624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FF4F785" w14:textId="77777777" w:rsidR="00C6240D" w:rsidRDefault="00C6240D">
            <w:pPr>
              <w:rPr>
                <w:sz w:val="2"/>
                <w:szCs w:val="2"/>
              </w:rPr>
            </w:pPr>
          </w:p>
        </w:tc>
      </w:tr>
      <w:tr w:rsidR="00C6240D" w14:paraId="1077D747" w14:textId="77777777">
        <w:trPr>
          <w:trHeight w:val="973"/>
        </w:trPr>
        <w:tc>
          <w:tcPr>
            <w:tcW w:w="5749" w:type="dxa"/>
          </w:tcPr>
          <w:p w14:paraId="7AD8AFAE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65D89780" w14:textId="77777777" w:rsidR="00C6240D" w:rsidRDefault="0058525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68"/>
                <w:sz w:val="20"/>
              </w:rPr>
              <w:t xml:space="preserve"> </w:t>
            </w:r>
            <w:r>
              <w:rPr>
                <w:b/>
                <w:sz w:val="20"/>
              </w:rPr>
              <w:t>Lavoro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agile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luoghi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all’aperto</w:t>
            </w:r>
          </w:p>
        </w:tc>
        <w:tc>
          <w:tcPr>
            <w:tcW w:w="1894" w:type="dxa"/>
          </w:tcPr>
          <w:p w14:paraId="4138FBEA" w14:textId="77777777" w:rsidR="00C6240D" w:rsidRDefault="0058525C">
            <w:pPr>
              <w:pStyle w:val="TableParagraph"/>
              <w:ind w:left="105" w:right="201"/>
              <w:rPr>
                <w:sz w:val="20"/>
              </w:rPr>
            </w:pPr>
            <w:r>
              <w:rPr>
                <w:spacing w:val="-2"/>
                <w:sz w:val="20"/>
              </w:rPr>
              <w:t>Smartphone Auricolare</w:t>
            </w:r>
          </w:p>
          <w:p w14:paraId="422527DC" w14:textId="77777777" w:rsidR="00C6240D" w:rsidRDefault="0058525C">
            <w:pPr>
              <w:pStyle w:val="TableParagraph"/>
              <w:spacing w:line="242" w:lineRule="exact"/>
              <w:ind w:left="105" w:right="820"/>
              <w:rPr>
                <w:sz w:val="20"/>
              </w:rPr>
            </w:pPr>
            <w:r>
              <w:rPr>
                <w:spacing w:val="-2"/>
                <w:sz w:val="20"/>
              </w:rPr>
              <w:t>Tablet Notebook</w:t>
            </w:r>
          </w:p>
        </w:tc>
        <w:tc>
          <w:tcPr>
            <w:tcW w:w="398" w:type="dxa"/>
          </w:tcPr>
          <w:p w14:paraId="2676F352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3C6166CF" w14:textId="77777777" w:rsidR="00C6240D" w:rsidRDefault="0058525C">
            <w:pPr>
              <w:pStyle w:val="TableParagraph"/>
              <w:ind w:left="10" w:righ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6" w:type="dxa"/>
          </w:tcPr>
          <w:p w14:paraId="7FB1DAC1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" w:type="dxa"/>
          </w:tcPr>
          <w:p w14:paraId="652209DC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65E11E8D" w14:textId="77777777" w:rsidR="00C6240D" w:rsidRDefault="0058525C">
            <w:pPr>
              <w:pStyle w:val="TableParagraph"/>
              <w:ind w:left="11" w:righ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6" w:type="dxa"/>
          </w:tcPr>
          <w:p w14:paraId="085DFB11" w14:textId="77777777" w:rsidR="00C6240D" w:rsidRDefault="00C624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1875679C" w14:textId="77777777" w:rsidR="00C6240D" w:rsidRDefault="00C6240D">
            <w:pPr>
              <w:pStyle w:val="TableParagraph"/>
              <w:spacing w:before="135"/>
              <w:rPr>
                <w:rFonts w:ascii="Times New Roman"/>
                <w:sz w:val="20"/>
              </w:rPr>
            </w:pPr>
          </w:p>
          <w:p w14:paraId="6B149A7E" w14:textId="77777777" w:rsidR="00C6240D" w:rsidRDefault="0058525C">
            <w:pPr>
              <w:pStyle w:val="TableParagraph"/>
              <w:ind w:left="17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</w:tbl>
    <w:p w14:paraId="608A69E0" w14:textId="77777777" w:rsidR="00C6240D" w:rsidRDefault="00C6240D">
      <w:pPr>
        <w:pStyle w:val="Corpotesto"/>
        <w:jc w:val="left"/>
      </w:pPr>
    </w:p>
    <w:p w14:paraId="390CA139" w14:textId="77777777" w:rsidR="00C6240D" w:rsidRDefault="00C6240D">
      <w:pPr>
        <w:pStyle w:val="Corpotesto"/>
        <w:spacing w:before="35"/>
        <w:jc w:val="left"/>
      </w:pPr>
    </w:p>
    <w:p w14:paraId="3491E24C" w14:textId="77777777" w:rsidR="00C6240D" w:rsidRDefault="0058525C">
      <w:pPr>
        <w:pStyle w:val="Corpotesto"/>
        <w:ind w:left="113"/>
        <w:jc w:val="left"/>
      </w:pPr>
      <w:r>
        <w:t>Con</w:t>
      </w:r>
      <w:r>
        <w:rPr>
          <w:spacing w:val="65"/>
        </w:rPr>
        <w:t xml:space="preserve"> </w:t>
      </w:r>
      <w:r>
        <w:t>la</w:t>
      </w:r>
      <w:r>
        <w:rPr>
          <w:spacing w:val="65"/>
        </w:rPr>
        <w:t xml:space="preserve"> </w:t>
      </w:r>
      <w:r>
        <w:t>sottoscrizione</w:t>
      </w:r>
      <w:r>
        <w:rPr>
          <w:spacing w:val="66"/>
        </w:rPr>
        <w:t xml:space="preserve"> </w:t>
      </w:r>
      <w:r>
        <w:t>della</w:t>
      </w:r>
      <w:r>
        <w:rPr>
          <w:spacing w:val="65"/>
        </w:rPr>
        <w:t xml:space="preserve"> </w:t>
      </w:r>
      <w:r>
        <w:t>presente</w:t>
      </w:r>
      <w:r>
        <w:rPr>
          <w:spacing w:val="65"/>
        </w:rPr>
        <w:t xml:space="preserve"> </w:t>
      </w:r>
      <w:r>
        <w:t>informativa</w:t>
      </w:r>
      <w:r>
        <w:rPr>
          <w:spacing w:val="66"/>
        </w:rPr>
        <w:t xml:space="preserve"> </w:t>
      </w:r>
      <w:r>
        <w:t>che</w:t>
      </w:r>
      <w:r>
        <w:rPr>
          <w:spacing w:val="65"/>
        </w:rPr>
        <w:t xml:space="preserve"> </w:t>
      </w:r>
      <w:r>
        <w:t>costituisce</w:t>
      </w:r>
      <w:r>
        <w:rPr>
          <w:spacing w:val="65"/>
        </w:rPr>
        <w:t xml:space="preserve"> </w:t>
      </w:r>
      <w:r>
        <w:t>parte</w:t>
      </w:r>
      <w:r>
        <w:rPr>
          <w:spacing w:val="68"/>
        </w:rPr>
        <w:t xml:space="preserve"> </w:t>
      </w:r>
      <w:r>
        <w:t>integrante</w:t>
      </w:r>
      <w:r>
        <w:rPr>
          <w:spacing w:val="66"/>
        </w:rPr>
        <w:t xml:space="preserve"> </w:t>
      </w:r>
      <w:r>
        <w:t>e</w:t>
      </w:r>
      <w:r>
        <w:rPr>
          <w:spacing w:val="65"/>
        </w:rPr>
        <w:t xml:space="preserve"> </w:t>
      </w:r>
      <w:r>
        <w:rPr>
          <w:spacing w:val="-2"/>
        </w:rPr>
        <w:t>sostanziale</w:t>
      </w:r>
    </w:p>
    <w:p w14:paraId="5BA3483D" w14:textId="77777777" w:rsidR="00C6240D" w:rsidRDefault="0058525C">
      <w:pPr>
        <w:pStyle w:val="Corpotesto"/>
        <w:tabs>
          <w:tab w:val="left" w:pos="6933"/>
        </w:tabs>
        <w:spacing w:line="720" w:lineRule="auto"/>
        <w:ind w:left="113" w:right="2107"/>
        <w:jc w:val="left"/>
      </w:pPr>
      <w:r>
        <w:t>dell’accordo</w:t>
      </w:r>
      <w:r>
        <w:rPr>
          <w:spacing w:val="-5"/>
        </w:rPr>
        <w:t xml:space="preserve"> </w:t>
      </w:r>
      <w:r>
        <w:t>individuale,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averla</w:t>
      </w:r>
      <w:r>
        <w:rPr>
          <w:spacing w:val="-5"/>
        </w:rPr>
        <w:t xml:space="preserve"> </w:t>
      </w:r>
      <w:r>
        <w:t>letta,</w:t>
      </w:r>
      <w:r>
        <w:rPr>
          <w:spacing w:val="-5"/>
        </w:rPr>
        <w:t xml:space="preserve"> </w:t>
      </w:r>
      <w:r>
        <w:t>compresa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 xml:space="preserve">accettata. Data e Luogo </w:t>
      </w:r>
      <w:r>
        <w:rPr>
          <w:u w:val="single"/>
        </w:rPr>
        <w:tab/>
      </w:r>
    </w:p>
    <w:p w14:paraId="36E2AE60" w14:textId="2E42C35E" w:rsidR="00C6240D" w:rsidRDefault="0058525C" w:rsidP="00E57A72">
      <w:pPr>
        <w:pStyle w:val="Corpotesto"/>
        <w:ind w:right="202"/>
        <w:jc w:val="center"/>
        <w:rPr>
          <w:rFonts w:ascii="Carlito"/>
          <w:b/>
          <w:sz w:val="20"/>
        </w:rPr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dipendent</w:t>
      </w:r>
      <w:r w:rsidR="00E57A72">
        <w:rPr>
          <w:spacing w:val="-2"/>
        </w:rPr>
        <w:t>e</w:t>
      </w:r>
    </w:p>
    <w:sectPr w:rsidR="00C6240D" w:rsidSect="004658A1">
      <w:footerReference w:type="default" r:id="rId8"/>
      <w:pgSz w:w="11920" w:h="16850"/>
      <w:pgMar w:top="1160" w:right="860" w:bottom="4020" w:left="980" w:header="0" w:footer="38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45136" w14:textId="77777777" w:rsidR="00DE1E72" w:rsidRDefault="00DE1E72">
      <w:r>
        <w:separator/>
      </w:r>
    </w:p>
  </w:endnote>
  <w:endnote w:type="continuationSeparator" w:id="0">
    <w:p w14:paraId="359877E6" w14:textId="77777777" w:rsidR="00DE1E72" w:rsidRDefault="00DE1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EE286" w14:textId="77777777" w:rsidR="00C6240D" w:rsidRDefault="0058525C">
    <w:pPr>
      <w:pStyle w:val="Corpotesto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86752" behindDoc="1" locked="0" layoutInCell="1" allowOverlap="1" wp14:anchorId="5B403556" wp14:editId="494B0BDE">
              <wp:simplePos x="0" y="0"/>
              <wp:positionH relativeFrom="page">
                <wp:posOffset>6644640</wp:posOffset>
              </wp:positionH>
              <wp:positionV relativeFrom="page">
                <wp:posOffset>10077703</wp:posOffset>
              </wp:positionV>
              <wp:extent cx="244475" cy="1778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092669" w14:textId="77777777" w:rsidR="00C6240D" w:rsidRDefault="0058525C">
                          <w:pPr>
                            <w:pStyle w:val="Corpotesto"/>
                            <w:spacing w:line="253" w:lineRule="exact"/>
                            <w:ind w:left="60"/>
                            <w:jc w:val="left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403556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7" type="#_x0000_t202" style="position:absolute;margin-left:523.2pt;margin-top:793.5pt;width:19.25pt;height:14pt;z-index:-1632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" filled="f" stroked="f">
              <v:textbox inset="0,0,0,0">
                <w:txbxContent>
                  <w:p w14:paraId="26092669" w14:textId="77777777" w:rsidR="00C6240D" w:rsidRDefault="0058525C">
                    <w:pPr>
                      <w:pStyle w:val="Corpotesto"/>
                      <w:spacing w:line="253" w:lineRule="exact"/>
                      <w:ind w:left="60"/>
                      <w:jc w:val="left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10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52B1" w14:textId="77777777" w:rsidR="00C6240D" w:rsidRDefault="00C6240D">
    <w:pPr>
      <w:pStyle w:val="Corpotesto"/>
      <w:spacing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30B10" w14:textId="77777777" w:rsidR="00DE1E72" w:rsidRDefault="00DE1E72">
      <w:r>
        <w:separator/>
      </w:r>
    </w:p>
  </w:footnote>
  <w:footnote w:type="continuationSeparator" w:id="0">
    <w:p w14:paraId="4FA918CB" w14:textId="77777777" w:rsidR="00DE1E72" w:rsidRDefault="00DE1E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91F"/>
    <w:multiLevelType w:val="hybridMultilevel"/>
    <w:tmpl w:val="6F962726"/>
    <w:lvl w:ilvl="0" w:tplc="407AF4BA">
      <w:start w:val="1"/>
      <w:numFmt w:val="decimal"/>
      <w:lvlText w:val="%1."/>
      <w:lvlJc w:val="left"/>
      <w:pPr>
        <w:ind w:left="113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C3C0D12">
      <w:numFmt w:val="bullet"/>
      <w:lvlText w:val="•"/>
      <w:lvlJc w:val="left"/>
      <w:pPr>
        <w:ind w:left="1113" w:hanging="257"/>
      </w:pPr>
      <w:rPr>
        <w:rFonts w:hint="default"/>
        <w:lang w:val="it-IT" w:eastAsia="en-US" w:bidi="ar-SA"/>
      </w:rPr>
    </w:lvl>
    <w:lvl w:ilvl="2" w:tplc="CCF8F688">
      <w:numFmt w:val="bullet"/>
      <w:lvlText w:val="•"/>
      <w:lvlJc w:val="left"/>
      <w:pPr>
        <w:ind w:left="2107" w:hanging="257"/>
      </w:pPr>
      <w:rPr>
        <w:rFonts w:hint="default"/>
        <w:lang w:val="it-IT" w:eastAsia="en-US" w:bidi="ar-SA"/>
      </w:rPr>
    </w:lvl>
    <w:lvl w:ilvl="3" w:tplc="717628BA">
      <w:numFmt w:val="bullet"/>
      <w:lvlText w:val="•"/>
      <w:lvlJc w:val="left"/>
      <w:pPr>
        <w:ind w:left="3101" w:hanging="257"/>
      </w:pPr>
      <w:rPr>
        <w:rFonts w:hint="default"/>
        <w:lang w:val="it-IT" w:eastAsia="en-US" w:bidi="ar-SA"/>
      </w:rPr>
    </w:lvl>
    <w:lvl w:ilvl="4" w:tplc="CCCC34E2">
      <w:numFmt w:val="bullet"/>
      <w:lvlText w:val="•"/>
      <w:lvlJc w:val="left"/>
      <w:pPr>
        <w:ind w:left="4095" w:hanging="257"/>
      </w:pPr>
      <w:rPr>
        <w:rFonts w:hint="default"/>
        <w:lang w:val="it-IT" w:eastAsia="en-US" w:bidi="ar-SA"/>
      </w:rPr>
    </w:lvl>
    <w:lvl w:ilvl="5" w:tplc="0908C95C">
      <w:numFmt w:val="bullet"/>
      <w:lvlText w:val="•"/>
      <w:lvlJc w:val="left"/>
      <w:pPr>
        <w:ind w:left="5089" w:hanging="257"/>
      </w:pPr>
      <w:rPr>
        <w:rFonts w:hint="default"/>
        <w:lang w:val="it-IT" w:eastAsia="en-US" w:bidi="ar-SA"/>
      </w:rPr>
    </w:lvl>
    <w:lvl w:ilvl="6" w:tplc="7DA0CD50">
      <w:numFmt w:val="bullet"/>
      <w:lvlText w:val="•"/>
      <w:lvlJc w:val="left"/>
      <w:pPr>
        <w:ind w:left="6083" w:hanging="257"/>
      </w:pPr>
      <w:rPr>
        <w:rFonts w:hint="default"/>
        <w:lang w:val="it-IT" w:eastAsia="en-US" w:bidi="ar-SA"/>
      </w:rPr>
    </w:lvl>
    <w:lvl w:ilvl="7" w:tplc="F22E576E">
      <w:numFmt w:val="bullet"/>
      <w:lvlText w:val="•"/>
      <w:lvlJc w:val="left"/>
      <w:pPr>
        <w:ind w:left="7077" w:hanging="257"/>
      </w:pPr>
      <w:rPr>
        <w:rFonts w:hint="default"/>
        <w:lang w:val="it-IT" w:eastAsia="en-US" w:bidi="ar-SA"/>
      </w:rPr>
    </w:lvl>
    <w:lvl w:ilvl="8" w:tplc="ADAAD89A">
      <w:numFmt w:val="bullet"/>
      <w:lvlText w:val="•"/>
      <w:lvlJc w:val="left"/>
      <w:pPr>
        <w:ind w:left="8071" w:hanging="257"/>
      </w:pPr>
      <w:rPr>
        <w:rFonts w:hint="default"/>
        <w:lang w:val="it-IT" w:eastAsia="en-US" w:bidi="ar-SA"/>
      </w:rPr>
    </w:lvl>
  </w:abstractNum>
  <w:abstractNum w:abstractNumId="1" w15:restartNumberingAfterBreak="0">
    <w:nsid w:val="040153CD"/>
    <w:multiLevelType w:val="hybridMultilevel"/>
    <w:tmpl w:val="4BBCF93E"/>
    <w:lvl w:ilvl="0" w:tplc="71BA477A">
      <w:start w:val="1"/>
      <w:numFmt w:val="decimal"/>
      <w:lvlText w:val="%1."/>
      <w:lvlJc w:val="left"/>
      <w:pPr>
        <w:ind w:left="1092" w:hanging="2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0FCAF44">
      <w:start w:val="1"/>
      <w:numFmt w:val="lowerLetter"/>
      <w:lvlText w:val="%2)"/>
      <w:lvlJc w:val="left"/>
      <w:pPr>
        <w:ind w:left="181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59EC447E">
      <w:numFmt w:val="bullet"/>
      <w:lvlText w:val="•"/>
      <w:lvlJc w:val="left"/>
      <w:pPr>
        <w:ind w:left="2822" w:hanging="348"/>
      </w:pPr>
      <w:rPr>
        <w:rFonts w:hint="default"/>
        <w:lang w:val="it-IT" w:eastAsia="en-US" w:bidi="ar-SA"/>
      </w:rPr>
    </w:lvl>
    <w:lvl w:ilvl="3" w:tplc="F2A8B5B8">
      <w:numFmt w:val="bullet"/>
      <w:lvlText w:val="•"/>
      <w:lvlJc w:val="left"/>
      <w:pPr>
        <w:ind w:left="3825" w:hanging="348"/>
      </w:pPr>
      <w:rPr>
        <w:rFonts w:hint="default"/>
        <w:lang w:val="it-IT" w:eastAsia="en-US" w:bidi="ar-SA"/>
      </w:rPr>
    </w:lvl>
    <w:lvl w:ilvl="4" w:tplc="DA0E00AA">
      <w:numFmt w:val="bullet"/>
      <w:lvlText w:val="•"/>
      <w:lvlJc w:val="left"/>
      <w:pPr>
        <w:ind w:left="4828" w:hanging="348"/>
      </w:pPr>
      <w:rPr>
        <w:rFonts w:hint="default"/>
        <w:lang w:val="it-IT" w:eastAsia="en-US" w:bidi="ar-SA"/>
      </w:rPr>
    </w:lvl>
    <w:lvl w:ilvl="5" w:tplc="E0E42622">
      <w:numFmt w:val="bullet"/>
      <w:lvlText w:val="•"/>
      <w:lvlJc w:val="left"/>
      <w:pPr>
        <w:ind w:left="5831" w:hanging="348"/>
      </w:pPr>
      <w:rPr>
        <w:rFonts w:hint="default"/>
        <w:lang w:val="it-IT" w:eastAsia="en-US" w:bidi="ar-SA"/>
      </w:rPr>
    </w:lvl>
    <w:lvl w:ilvl="6" w:tplc="685E6442">
      <w:numFmt w:val="bullet"/>
      <w:lvlText w:val="•"/>
      <w:lvlJc w:val="left"/>
      <w:pPr>
        <w:ind w:left="6834" w:hanging="348"/>
      </w:pPr>
      <w:rPr>
        <w:rFonts w:hint="default"/>
        <w:lang w:val="it-IT" w:eastAsia="en-US" w:bidi="ar-SA"/>
      </w:rPr>
    </w:lvl>
    <w:lvl w:ilvl="7" w:tplc="BFE4223E">
      <w:numFmt w:val="bullet"/>
      <w:lvlText w:val="•"/>
      <w:lvlJc w:val="left"/>
      <w:pPr>
        <w:ind w:left="7837" w:hanging="348"/>
      </w:pPr>
      <w:rPr>
        <w:rFonts w:hint="default"/>
        <w:lang w:val="it-IT" w:eastAsia="en-US" w:bidi="ar-SA"/>
      </w:rPr>
    </w:lvl>
    <w:lvl w:ilvl="8" w:tplc="F6DE6982">
      <w:numFmt w:val="bullet"/>
      <w:lvlText w:val="•"/>
      <w:lvlJc w:val="left"/>
      <w:pPr>
        <w:ind w:left="8840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46C54CF"/>
    <w:multiLevelType w:val="hybridMultilevel"/>
    <w:tmpl w:val="8EE6789A"/>
    <w:lvl w:ilvl="0" w:tplc="237CADEA">
      <w:numFmt w:val="bullet"/>
      <w:lvlText w:val="-"/>
      <w:lvlJc w:val="left"/>
      <w:pPr>
        <w:ind w:left="113" w:hanging="132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5EC042AE">
      <w:numFmt w:val="bullet"/>
      <w:lvlText w:val="•"/>
      <w:lvlJc w:val="left"/>
      <w:pPr>
        <w:ind w:left="1113" w:hanging="132"/>
      </w:pPr>
      <w:rPr>
        <w:rFonts w:hint="default"/>
        <w:lang w:val="it-IT" w:eastAsia="en-US" w:bidi="ar-SA"/>
      </w:rPr>
    </w:lvl>
    <w:lvl w:ilvl="2" w:tplc="7A766FBA">
      <w:numFmt w:val="bullet"/>
      <w:lvlText w:val="•"/>
      <w:lvlJc w:val="left"/>
      <w:pPr>
        <w:ind w:left="2107" w:hanging="132"/>
      </w:pPr>
      <w:rPr>
        <w:rFonts w:hint="default"/>
        <w:lang w:val="it-IT" w:eastAsia="en-US" w:bidi="ar-SA"/>
      </w:rPr>
    </w:lvl>
    <w:lvl w:ilvl="3" w:tplc="C1AA19F4">
      <w:numFmt w:val="bullet"/>
      <w:lvlText w:val="•"/>
      <w:lvlJc w:val="left"/>
      <w:pPr>
        <w:ind w:left="3101" w:hanging="132"/>
      </w:pPr>
      <w:rPr>
        <w:rFonts w:hint="default"/>
        <w:lang w:val="it-IT" w:eastAsia="en-US" w:bidi="ar-SA"/>
      </w:rPr>
    </w:lvl>
    <w:lvl w:ilvl="4" w:tplc="FD9011CA">
      <w:numFmt w:val="bullet"/>
      <w:lvlText w:val="•"/>
      <w:lvlJc w:val="left"/>
      <w:pPr>
        <w:ind w:left="4095" w:hanging="132"/>
      </w:pPr>
      <w:rPr>
        <w:rFonts w:hint="default"/>
        <w:lang w:val="it-IT" w:eastAsia="en-US" w:bidi="ar-SA"/>
      </w:rPr>
    </w:lvl>
    <w:lvl w:ilvl="5" w:tplc="E466C59A">
      <w:numFmt w:val="bullet"/>
      <w:lvlText w:val="•"/>
      <w:lvlJc w:val="left"/>
      <w:pPr>
        <w:ind w:left="5089" w:hanging="132"/>
      </w:pPr>
      <w:rPr>
        <w:rFonts w:hint="default"/>
        <w:lang w:val="it-IT" w:eastAsia="en-US" w:bidi="ar-SA"/>
      </w:rPr>
    </w:lvl>
    <w:lvl w:ilvl="6" w:tplc="31C0105A">
      <w:numFmt w:val="bullet"/>
      <w:lvlText w:val="•"/>
      <w:lvlJc w:val="left"/>
      <w:pPr>
        <w:ind w:left="6083" w:hanging="132"/>
      </w:pPr>
      <w:rPr>
        <w:rFonts w:hint="default"/>
        <w:lang w:val="it-IT" w:eastAsia="en-US" w:bidi="ar-SA"/>
      </w:rPr>
    </w:lvl>
    <w:lvl w:ilvl="7" w:tplc="A2201344">
      <w:numFmt w:val="bullet"/>
      <w:lvlText w:val="•"/>
      <w:lvlJc w:val="left"/>
      <w:pPr>
        <w:ind w:left="7077" w:hanging="132"/>
      </w:pPr>
      <w:rPr>
        <w:rFonts w:hint="default"/>
        <w:lang w:val="it-IT" w:eastAsia="en-US" w:bidi="ar-SA"/>
      </w:rPr>
    </w:lvl>
    <w:lvl w:ilvl="8" w:tplc="6A5CBAA8">
      <w:numFmt w:val="bullet"/>
      <w:lvlText w:val="•"/>
      <w:lvlJc w:val="left"/>
      <w:pPr>
        <w:ind w:left="8071" w:hanging="132"/>
      </w:pPr>
      <w:rPr>
        <w:rFonts w:hint="default"/>
        <w:lang w:val="it-IT" w:eastAsia="en-US" w:bidi="ar-SA"/>
      </w:rPr>
    </w:lvl>
  </w:abstractNum>
  <w:abstractNum w:abstractNumId="3" w15:restartNumberingAfterBreak="0">
    <w:nsid w:val="0D95327F"/>
    <w:multiLevelType w:val="hybridMultilevel"/>
    <w:tmpl w:val="DBBE8DCE"/>
    <w:lvl w:ilvl="0" w:tplc="B118652E">
      <w:numFmt w:val="bullet"/>
      <w:lvlText w:val="-"/>
      <w:lvlJc w:val="left"/>
      <w:pPr>
        <w:ind w:left="542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3"/>
        <w:sz w:val="24"/>
        <w:szCs w:val="24"/>
        <w:lang w:val="it-IT" w:eastAsia="en-US" w:bidi="ar-SA"/>
      </w:rPr>
    </w:lvl>
    <w:lvl w:ilvl="1" w:tplc="2280F3AA">
      <w:numFmt w:val="bullet"/>
      <w:lvlText w:val="•"/>
      <w:lvlJc w:val="left"/>
      <w:pPr>
        <w:ind w:left="1493" w:hanging="360"/>
      </w:pPr>
      <w:rPr>
        <w:rFonts w:hint="default"/>
        <w:lang w:val="it-IT" w:eastAsia="en-US" w:bidi="ar-SA"/>
      </w:rPr>
    </w:lvl>
    <w:lvl w:ilvl="2" w:tplc="4580AFCA">
      <w:numFmt w:val="bullet"/>
      <w:lvlText w:val="•"/>
      <w:lvlJc w:val="left"/>
      <w:pPr>
        <w:ind w:left="2446" w:hanging="360"/>
      </w:pPr>
      <w:rPr>
        <w:rFonts w:hint="default"/>
        <w:lang w:val="it-IT" w:eastAsia="en-US" w:bidi="ar-SA"/>
      </w:rPr>
    </w:lvl>
    <w:lvl w:ilvl="3" w:tplc="7C9629C0">
      <w:numFmt w:val="bullet"/>
      <w:lvlText w:val="•"/>
      <w:lvlJc w:val="left"/>
      <w:pPr>
        <w:ind w:left="3399" w:hanging="360"/>
      </w:pPr>
      <w:rPr>
        <w:rFonts w:hint="default"/>
        <w:lang w:val="it-IT" w:eastAsia="en-US" w:bidi="ar-SA"/>
      </w:rPr>
    </w:lvl>
    <w:lvl w:ilvl="4" w:tplc="208C1020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2086F7AC">
      <w:numFmt w:val="bullet"/>
      <w:lvlText w:val="•"/>
      <w:lvlJc w:val="left"/>
      <w:pPr>
        <w:ind w:left="5305" w:hanging="360"/>
      </w:pPr>
      <w:rPr>
        <w:rFonts w:hint="default"/>
        <w:lang w:val="it-IT" w:eastAsia="en-US" w:bidi="ar-SA"/>
      </w:rPr>
    </w:lvl>
    <w:lvl w:ilvl="6" w:tplc="2F30B660">
      <w:numFmt w:val="bullet"/>
      <w:lvlText w:val="•"/>
      <w:lvlJc w:val="left"/>
      <w:pPr>
        <w:ind w:left="6258" w:hanging="360"/>
      </w:pPr>
      <w:rPr>
        <w:rFonts w:hint="default"/>
        <w:lang w:val="it-IT" w:eastAsia="en-US" w:bidi="ar-SA"/>
      </w:rPr>
    </w:lvl>
    <w:lvl w:ilvl="7" w:tplc="20CECE90">
      <w:numFmt w:val="bullet"/>
      <w:lvlText w:val="•"/>
      <w:lvlJc w:val="left"/>
      <w:pPr>
        <w:ind w:left="7211" w:hanging="360"/>
      </w:pPr>
      <w:rPr>
        <w:rFonts w:hint="default"/>
        <w:lang w:val="it-IT" w:eastAsia="en-US" w:bidi="ar-SA"/>
      </w:rPr>
    </w:lvl>
    <w:lvl w:ilvl="8" w:tplc="DFFEA2F8">
      <w:numFmt w:val="bullet"/>
      <w:lvlText w:val="•"/>
      <w:lvlJc w:val="left"/>
      <w:pPr>
        <w:ind w:left="816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10403DF"/>
    <w:multiLevelType w:val="hybridMultilevel"/>
    <w:tmpl w:val="3EF8FEE6"/>
    <w:lvl w:ilvl="0" w:tplc="4EF2103A">
      <w:start w:val="1"/>
      <w:numFmt w:val="decimal"/>
      <w:lvlText w:val="%1."/>
      <w:lvlJc w:val="left"/>
      <w:pPr>
        <w:ind w:left="1092" w:hanging="2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D3C9632">
      <w:numFmt w:val="bullet"/>
      <w:lvlText w:val="•"/>
      <w:lvlJc w:val="left"/>
      <w:pPr>
        <w:ind w:left="2074" w:hanging="258"/>
      </w:pPr>
      <w:rPr>
        <w:rFonts w:hint="default"/>
        <w:lang w:val="it-IT" w:eastAsia="en-US" w:bidi="ar-SA"/>
      </w:rPr>
    </w:lvl>
    <w:lvl w:ilvl="2" w:tplc="94B4345A">
      <w:numFmt w:val="bullet"/>
      <w:lvlText w:val="•"/>
      <w:lvlJc w:val="left"/>
      <w:pPr>
        <w:ind w:left="3049" w:hanging="258"/>
      </w:pPr>
      <w:rPr>
        <w:rFonts w:hint="default"/>
        <w:lang w:val="it-IT" w:eastAsia="en-US" w:bidi="ar-SA"/>
      </w:rPr>
    </w:lvl>
    <w:lvl w:ilvl="3" w:tplc="B2A03258">
      <w:numFmt w:val="bullet"/>
      <w:lvlText w:val="•"/>
      <w:lvlJc w:val="left"/>
      <w:pPr>
        <w:ind w:left="4023" w:hanging="258"/>
      </w:pPr>
      <w:rPr>
        <w:rFonts w:hint="default"/>
        <w:lang w:val="it-IT" w:eastAsia="en-US" w:bidi="ar-SA"/>
      </w:rPr>
    </w:lvl>
    <w:lvl w:ilvl="4" w:tplc="E72881A4">
      <w:numFmt w:val="bullet"/>
      <w:lvlText w:val="•"/>
      <w:lvlJc w:val="left"/>
      <w:pPr>
        <w:ind w:left="4998" w:hanging="258"/>
      </w:pPr>
      <w:rPr>
        <w:rFonts w:hint="default"/>
        <w:lang w:val="it-IT" w:eastAsia="en-US" w:bidi="ar-SA"/>
      </w:rPr>
    </w:lvl>
    <w:lvl w:ilvl="5" w:tplc="F27E5BB8">
      <w:numFmt w:val="bullet"/>
      <w:lvlText w:val="•"/>
      <w:lvlJc w:val="left"/>
      <w:pPr>
        <w:ind w:left="5973" w:hanging="258"/>
      </w:pPr>
      <w:rPr>
        <w:rFonts w:hint="default"/>
        <w:lang w:val="it-IT" w:eastAsia="en-US" w:bidi="ar-SA"/>
      </w:rPr>
    </w:lvl>
    <w:lvl w:ilvl="6" w:tplc="00DAFDD6">
      <w:numFmt w:val="bullet"/>
      <w:lvlText w:val="•"/>
      <w:lvlJc w:val="left"/>
      <w:pPr>
        <w:ind w:left="6947" w:hanging="258"/>
      </w:pPr>
      <w:rPr>
        <w:rFonts w:hint="default"/>
        <w:lang w:val="it-IT" w:eastAsia="en-US" w:bidi="ar-SA"/>
      </w:rPr>
    </w:lvl>
    <w:lvl w:ilvl="7" w:tplc="89C827A2">
      <w:numFmt w:val="bullet"/>
      <w:lvlText w:val="•"/>
      <w:lvlJc w:val="left"/>
      <w:pPr>
        <w:ind w:left="7922" w:hanging="258"/>
      </w:pPr>
      <w:rPr>
        <w:rFonts w:hint="default"/>
        <w:lang w:val="it-IT" w:eastAsia="en-US" w:bidi="ar-SA"/>
      </w:rPr>
    </w:lvl>
    <w:lvl w:ilvl="8" w:tplc="F578B9B8">
      <w:numFmt w:val="bullet"/>
      <w:lvlText w:val="•"/>
      <w:lvlJc w:val="left"/>
      <w:pPr>
        <w:ind w:left="8897" w:hanging="258"/>
      </w:pPr>
      <w:rPr>
        <w:rFonts w:hint="default"/>
        <w:lang w:val="it-IT" w:eastAsia="en-US" w:bidi="ar-SA"/>
      </w:rPr>
    </w:lvl>
  </w:abstractNum>
  <w:abstractNum w:abstractNumId="5" w15:restartNumberingAfterBreak="0">
    <w:nsid w:val="16BF41CF"/>
    <w:multiLevelType w:val="hybridMultilevel"/>
    <w:tmpl w:val="BCEE75E0"/>
    <w:lvl w:ilvl="0" w:tplc="91620472">
      <w:start w:val="1"/>
      <w:numFmt w:val="decimal"/>
      <w:lvlText w:val="%1."/>
      <w:lvlJc w:val="left"/>
      <w:pPr>
        <w:ind w:left="1092" w:hanging="2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7B27EE4">
      <w:numFmt w:val="bullet"/>
      <w:lvlText w:val="•"/>
      <w:lvlJc w:val="left"/>
      <w:pPr>
        <w:ind w:left="2074" w:hanging="229"/>
      </w:pPr>
      <w:rPr>
        <w:rFonts w:hint="default"/>
        <w:lang w:val="it-IT" w:eastAsia="en-US" w:bidi="ar-SA"/>
      </w:rPr>
    </w:lvl>
    <w:lvl w:ilvl="2" w:tplc="90F0B1EE">
      <w:numFmt w:val="bullet"/>
      <w:lvlText w:val="•"/>
      <w:lvlJc w:val="left"/>
      <w:pPr>
        <w:ind w:left="3049" w:hanging="229"/>
      </w:pPr>
      <w:rPr>
        <w:rFonts w:hint="default"/>
        <w:lang w:val="it-IT" w:eastAsia="en-US" w:bidi="ar-SA"/>
      </w:rPr>
    </w:lvl>
    <w:lvl w:ilvl="3" w:tplc="7D3E44D6">
      <w:numFmt w:val="bullet"/>
      <w:lvlText w:val="•"/>
      <w:lvlJc w:val="left"/>
      <w:pPr>
        <w:ind w:left="4023" w:hanging="229"/>
      </w:pPr>
      <w:rPr>
        <w:rFonts w:hint="default"/>
        <w:lang w:val="it-IT" w:eastAsia="en-US" w:bidi="ar-SA"/>
      </w:rPr>
    </w:lvl>
    <w:lvl w:ilvl="4" w:tplc="195C5416">
      <w:numFmt w:val="bullet"/>
      <w:lvlText w:val="•"/>
      <w:lvlJc w:val="left"/>
      <w:pPr>
        <w:ind w:left="4998" w:hanging="229"/>
      </w:pPr>
      <w:rPr>
        <w:rFonts w:hint="default"/>
        <w:lang w:val="it-IT" w:eastAsia="en-US" w:bidi="ar-SA"/>
      </w:rPr>
    </w:lvl>
    <w:lvl w:ilvl="5" w:tplc="22AEE81C">
      <w:numFmt w:val="bullet"/>
      <w:lvlText w:val="•"/>
      <w:lvlJc w:val="left"/>
      <w:pPr>
        <w:ind w:left="5973" w:hanging="229"/>
      </w:pPr>
      <w:rPr>
        <w:rFonts w:hint="default"/>
        <w:lang w:val="it-IT" w:eastAsia="en-US" w:bidi="ar-SA"/>
      </w:rPr>
    </w:lvl>
    <w:lvl w:ilvl="6" w:tplc="1B8C233E">
      <w:numFmt w:val="bullet"/>
      <w:lvlText w:val="•"/>
      <w:lvlJc w:val="left"/>
      <w:pPr>
        <w:ind w:left="6947" w:hanging="229"/>
      </w:pPr>
      <w:rPr>
        <w:rFonts w:hint="default"/>
        <w:lang w:val="it-IT" w:eastAsia="en-US" w:bidi="ar-SA"/>
      </w:rPr>
    </w:lvl>
    <w:lvl w:ilvl="7" w:tplc="6B9E0396">
      <w:numFmt w:val="bullet"/>
      <w:lvlText w:val="•"/>
      <w:lvlJc w:val="left"/>
      <w:pPr>
        <w:ind w:left="7922" w:hanging="229"/>
      </w:pPr>
      <w:rPr>
        <w:rFonts w:hint="default"/>
        <w:lang w:val="it-IT" w:eastAsia="en-US" w:bidi="ar-SA"/>
      </w:rPr>
    </w:lvl>
    <w:lvl w:ilvl="8" w:tplc="DCAC64FE">
      <w:numFmt w:val="bullet"/>
      <w:lvlText w:val="•"/>
      <w:lvlJc w:val="left"/>
      <w:pPr>
        <w:ind w:left="8897" w:hanging="229"/>
      </w:pPr>
      <w:rPr>
        <w:rFonts w:hint="default"/>
        <w:lang w:val="it-IT" w:eastAsia="en-US" w:bidi="ar-SA"/>
      </w:rPr>
    </w:lvl>
  </w:abstractNum>
  <w:abstractNum w:abstractNumId="6" w15:restartNumberingAfterBreak="0">
    <w:nsid w:val="1E7065D3"/>
    <w:multiLevelType w:val="hybridMultilevel"/>
    <w:tmpl w:val="47423CF2"/>
    <w:lvl w:ilvl="0" w:tplc="5F72F684">
      <w:start w:val="1"/>
      <w:numFmt w:val="decimal"/>
      <w:lvlText w:val="%1."/>
      <w:lvlJc w:val="left"/>
      <w:pPr>
        <w:ind w:left="1092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5"/>
        <w:sz w:val="24"/>
        <w:szCs w:val="24"/>
        <w:lang w:val="it-IT" w:eastAsia="en-US" w:bidi="ar-SA"/>
      </w:rPr>
    </w:lvl>
    <w:lvl w:ilvl="1" w:tplc="A6B630D0">
      <w:start w:val="1"/>
      <w:numFmt w:val="lowerLetter"/>
      <w:lvlText w:val="%2)"/>
      <w:lvlJc w:val="left"/>
      <w:pPr>
        <w:ind w:left="181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1084EEEA">
      <w:numFmt w:val="bullet"/>
      <w:lvlText w:val="•"/>
      <w:lvlJc w:val="left"/>
      <w:pPr>
        <w:ind w:left="2822" w:hanging="360"/>
      </w:pPr>
      <w:rPr>
        <w:rFonts w:hint="default"/>
        <w:lang w:val="it-IT" w:eastAsia="en-US" w:bidi="ar-SA"/>
      </w:rPr>
    </w:lvl>
    <w:lvl w:ilvl="3" w:tplc="4C48CABA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DF68467E">
      <w:numFmt w:val="bullet"/>
      <w:lvlText w:val="•"/>
      <w:lvlJc w:val="left"/>
      <w:pPr>
        <w:ind w:left="4828" w:hanging="360"/>
      </w:pPr>
      <w:rPr>
        <w:rFonts w:hint="default"/>
        <w:lang w:val="it-IT" w:eastAsia="en-US" w:bidi="ar-SA"/>
      </w:rPr>
    </w:lvl>
    <w:lvl w:ilvl="5" w:tplc="9B7451D4">
      <w:numFmt w:val="bullet"/>
      <w:lvlText w:val="•"/>
      <w:lvlJc w:val="left"/>
      <w:pPr>
        <w:ind w:left="5831" w:hanging="360"/>
      </w:pPr>
      <w:rPr>
        <w:rFonts w:hint="default"/>
        <w:lang w:val="it-IT" w:eastAsia="en-US" w:bidi="ar-SA"/>
      </w:rPr>
    </w:lvl>
    <w:lvl w:ilvl="6" w:tplc="A2E23426">
      <w:numFmt w:val="bullet"/>
      <w:lvlText w:val="•"/>
      <w:lvlJc w:val="left"/>
      <w:pPr>
        <w:ind w:left="6834" w:hanging="360"/>
      </w:pPr>
      <w:rPr>
        <w:rFonts w:hint="default"/>
        <w:lang w:val="it-IT" w:eastAsia="en-US" w:bidi="ar-SA"/>
      </w:rPr>
    </w:lvl>
    <w:lvl w:ilvl="7" w:tplc="FA206292">
      <w:numFmt w:val="bullet"/>
      <w:lvlText w:val="•"/>
      <w:lvlJc w:val="left"/>
      <w:pPr>
        <w:ind w:left="7837" w:hanging="360"/>
      </w:pPr>
      <w:rPr>
        <w:rFonts w:hint="default"/>
        <w:lang w:val="it-IT" w:eastAsia="en-US" w:bidi="ar-SA"/>
      </w:rPr>
    </w:lvl>
    <w:lvl w:ilvl="8" w:tplc="E3DC04CE">
      <w:numFmt w:val="bullet"/>
      <w:lvlText w:val="•"/>
      <w:lvlJc w:val="left"/>
      <w:pPr>
        <w:ind w:left="884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3675483"/>
    <w:multiLevelType w:val="hybridMultilevel"/>
    <w:tmpl w:val="CBD416D8"/>
    <w:lvl w:ilvl="0" w:tplc="A244744E">
      <w:start w:val="1"/>
      <w:numFmt w:val="decimal"/>
      <w:lvlText w:val="%1."/>
      <w:lvlJc w:val="left"/>
      <w:pPr>
        <w:ind w:left="1092" w:hanging="2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82C199A">
      <w:numFmt w:val="bullet"/>
      <w:lvlText w:val="•"/>
      <w:lvlJc w:val="left"/>
      <w:pPr>
        <w:ind w:left="2074" w:hanging="234"/>
      </w:pPr>
      <w:rPr>
        <w:rFonts w:hint="default"/>
        <w:lang w:val="it-IT" w:eastAsia="en-US" w:bidi="ar-SA"/>
      </w:rPr>
    </w:lvl>
    <w:lvl w:ilvl="2" w:tplc="8EE8D64E">
      <w:numFmt w:val="bullet"/>
      <w:lvlText w:val="•"/>
      <w:lvlJc w:val="left"/>
      <w:pPr>
        <w:ind w:left="3049" w:hanging="234"/>
      </w:pPr>
      <w:rPr>
        <w:rFonts w:hint="default"/>
        <w:lang w:val="it-IT" w:eastAsia="en-US" w:bidi="ar-SA"/>
      </w:rPr>
    </w:lvl>
    <w:lvl w:ilvl="3" w:tplc="EEA86214">
      <w:numFmt w:val="bullet"/>
      <w:lvlText w:val="•"/>
      <w:lvlJc w:val="left"/>
      <w:pPr>
        <w:ind w:left="4023" w:hanging="234"/>
      </w:pPr>
      <w:rPr>
        <w:rFonts w:hint="default"/>
        <w:lang w:val="it-IT" w:eastAsia="en-US" w:bidi="ar-SA"/>
      </w:rPr>
    </w:lvl>
    <w:lvl w:ilvl="4" w:tplc="053E728E">
      <w:numFmt w:val="bullet"/>
      <w:lvlText w:val="•"/>
      <w:lvlJc w:val="left"/>
      <w:pPr>
        <w:ind w:left="4998" w:hanging="234"/>
      </w:pPr>
      <w:rPr>
        <w:rFonts w:hint="default"/>
        <w:lang w:val="it-IT" w:eastAsia="en-US" w:bidi="ar-SA"/>
      </w:rPr>
    </w:lvl>
    <w:lvl w:ilvl="5" w:tplc="2D5EF9A2">
      <w:numFmt w:val="bullet"/>
      <w:lvlText w:val="•"/>
      <w:lvlJc w:val="left"/>
      <w:pPr>
        <w:ind w:left="5973" w:hanging="234"/>
      </w:pPr>
      <w:rPr>
        <w:rFonts w:hint="default"/>
        <w:lang w:val="it-IT" w:eastAsia="en-US" w:bidi="ar-SA"/>
      </w:rPr>
    </w:lvl>
    <w:lvl w:ilvl="6" w:tplc="83E0C668">
      <w:numFmt w:val="bullet"/>
      <w:lvlText w:val="•"/>
      <w:lvlJc w:val="left"/>
      <w:pPr>
        <w:ind w:left="6947" w:hanging="234"/>
      </w:pPr>
      <w:rPr>
        <w:rFonts w:hint="default"/>
        <w:lang w:val="it-IT" w:eastAsia="en-US" w:bidi="ar-SA"/>
      </w:rPr>
    </w:lvl>
    <w:lvl w:ilvl="7" w:tplc="1A8A7E56">
      <w:numFmt w:val="bullet"/>
      <w:lvlText w:val="•"/>
      <w:lvlJc w:val="left"/>
      <w:pPr>
        <w:ind w:left="7922" w:hanging="234"/>
      </w:pPr>
      <w:rPr>
        <w:rFonts w:hint="default"/>
        <w:lang w:val="it-IT" w:eastAsia="en-US" w:bidi="ar-SA"/>
      </w:rPr>
    </w:lvl>
    <w:lvl w:ilvl="8" w:tplc="44BC4070">
      <w:numFmt w:val="bullet"/>
      <w:lvlText w:val="•"/>
      <w:lvlJc w:val="left"/>
      <w:pPr>
        <w:ind w:left="8897" w:hanging="234"/>
      </w:pPr>
      <w:rPr>
        <w:rFonts w:hint="default"/>
        <w:lang w:val="it-IT" w:eastAsia="en-US" w:bidi="ar-SA"/>
      </w:rPr>
    </w:lvl>
  </w:abstractNum>
  <w:abstractNum w:abstractNumId="8" w15:restartNumberingAfterBreak="0">
    <w:nsid w:val="278850AD"/>
    <w:multiLevelType w:val="hybridMultilevel"/>
    <w:tmpl w:val="6D746C90"/>
    <w:lvl w:ilvl="0" w:tplc="34506B62">
      <w:start w:val="1"/>
      <w:numFmt w:val="decimal"/>
      <w:lvlText w:val="%1."/>
      <w:lvlJc w:val="left"/>
      <w:pPr>
        <w:ind w:left="1092" w:hanging="2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AB01750">
      <w:numFmt w:val="bullet"/>
      <w:lvlText w:val="•"/>
      <w:lvlJc w:val="left"/>
      <w:pPr>
        <w:ind w:left="2074" w:hanging="227"/>
      </w:pPr>
      <w:rPr>
        <w:rFonts w:hint="default"/>
        <w:lang w:val="it-IT" w:eastAsia="en-US" w:bidi="ar-SA"/>
      </w:rPr>
    </w:lvl>
    <w:lvl w:ilvl="2" w:tplc="A83A4BAA">
      <w:numFmt w:val="bullet"/>
      <w:lvlText w:val="•"/>
      <w:lvlJc w:val="left"/>
      <w:pPr>
        <w:ind w:left="3049" w:hanging="227"/>
      </w:pPr>
      <w:rPr>
        <w:rFonts w:hint="default"/>
        <w:lang w:val="it-IT" w:eastAsia="en-US" w:bidi="ar-SA"/>
      </w:rPr>
    </w:lvl>
    <w:lvl w:ilvl="3" w:tplc="27623992">
      <w:numFmt w:val="bullet"/>
      <w:lvlText w:val="•"/>
      <w:lvlJc w:val="left"/>
      <w:pPr>
        <w:ind w:left="4023" w:hanging="227"/>
      </w:pPr>
      <w:rPr>
        <w:rFonts w:hint="default"/>
        <w:lang w:val="it-IT" w:eastAsia="en-US" w:bidi="ar-SA"/>
      </w:rPr>
    </w:lvl>
    <w:lvl w:ilvl="4" w:tplc="18467C4E">
      <w:numFmt w:val="bullet"/>
      <w:lvlText w:val="•"/>
      <w:lvlJc w:val="left"/>
      <w:pPr>
        <w:ind w:left="4998" w:hanging="227"/>
      </w:pPr>
      <w:rPr>
        <w:rFonts w:hint="default"/>
        <w:lang w:val="it-IT" w:eastAsia="en-US" w:bidi="ar-SA"/>
      </w:rPr>
    </w:lvl>
    <w:lvl w:ilvl="5" w:tplc="41EC7306">
      <w:numFmt w:val="bullet"/>
      <w:lvlText w:val="•"/>
      <w:lvlJc w:val="left"/>
      <w:pPr>
        <w:ind w:left="5973" w:hanging="227"/>
      </w:pPr>
      <w:rPr>
        <w:rFonts w:hint="default"/>
        <w:lang w:val="it-IT" w:eastAsia="en-US" w:bidi="ar-SA"/>
      </w:rPr>
    </w:lvl>
    <w:lvl w:ilvl="6" w:tplc="4112A212">
      <w:numFmt w:val="bullet"/>
      <w:lvlText w:val="•"/>
      <w:lvlJc w:val="left"/>
      <w:pPr>
        <w:ind w:left="6947" w:hanging="227"/>
      </w:pPr>
      <w:rPr>
        <w:rFonts w:hint="default"/>
        <w:lang w:val="it-IT" w:eastAsia="en-US" w:bidi="ar-SA"/>
      </w:rPr>
    </w:lvl>
    <w:lvl w:ilvl="7" w:tplc="37981204">
      <w:numFmt w:val="bullet"/>
      <w:lvlText w:val="•"/>
      <w:lvlJc w:val="left"/>
      <w:pPr>
        <w:ind w:left="7922" w:hanging="227"/>
      </w:pPr>
      <w:rPr>
        <w:rFonts w:hint="default"/>
        <w:lang w:val="it-IT" w:eastAsia="en-US" w:bidi="ar-SA"/>
      </w:rPr>
    </w:lvl>
    <w:lvl w:ilvl="8" w:tplc="93D86EDE">
      <w:numFmt w:val="bullet"/>
      <w:lvlText w:val="•"/>
      <w:lvlJc w:val="left"/>
      <w:pPr>
        <w:ind w:left="8897" w:hanging="227"/>
      </w:pPr>
      <w:rPr>
        <w:rFonts w:hint="default"/>
        <w:lang w:val="it-IT" w:eastAsia="en-US" w:bidi="ar-SA"/>
      </w:rPr>
    </w:lvl>
  </w:abstractNum>
  <w:abstractNum w:abstractNumId="9" w15:restartNumberingAfterBreak="0">
    <w:nsid w:val="28434F53"/>
    <w:multiLevelType w:val="hybridMultilevel"/>
    <w:tmpl w:val="BA6AE3E2"/>
    <w:lvl w:ilvl="0" w:tplc="D5F6F3C4">
      <w:start w:val="1"/>
      <w:numFmt w:val="decimal"/>
      <w:lvlText w:val="%1."/>
      <w:lvlJc w:val="left"/>
      <w:pPr>
        <w:ind w:left="1092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2005338">
      <w:numFmt w:val="bullet"/>
      <w:lvlText w:val="•"/>
      <w:lvlJc w:val="left"/>
      <w:pPr>
        <w:ind w:left="2074" w:hanging="248"/>
      </w:pPr>
      <w:rPr>
        <w:rFonts w:hint="default"/>
        <w:lang w:val="it-IT" w:eastAsia="en-US" w:bidi="ar-SA"/>
      </w:rPr>
    </w:lvl>
    <w:lvl w:ilvl="2" w:tplc="EB06078E">
      <w:numFmt w:val="bullet"/>
      <w:lvlText w:val="•"/>
      <w:lvlJc w:val="left"/>
      <w:pPr>
        <w:ind w:left="3049" w:hanging="248"/>
      </w:pPr>
      <w:rPr>
        <w:rFonts w:hint="default"/>
        <w:lang w:val="it-IT" w:eastAsia="en-US" w:bidi="ar-SA"/>
      </w:rPr>
    </w:lvl>
    <w:lvl w:ilvl="3" w:tplc="48C2CAC8">
      <w:numFmt w:val="bullet"/>
      <w:lvlText w:val="•"/>
      <w:lvlJc w:val="left"/>
      <w:pPr>
        <w:ind w:left="4023" w:hanging="248"/>
      </w:pPr>
      <w:rPr>
        <w:rFonts w:hint="default"/>
        <w:lang w:val="it-IT" w:eastAsia="en-US" w:bidi="ar-SA"/>
      </w:rPr>
    </w:lvl>
    <w:lvl w:ilvl="4" w:tplc="FFB0914C">
      <w:numFmt w:val="bullet"/>
      <w:lvlText w:val="•"/>
      <w:lvlJc w:val="left"/>
      <w:pPr>
        <w:ind w:left="4998" w:hanging="248"/>
      </w:pPr>
      <w:rPr>
        <w:rFonts w:hint="default"/>
        <w:lang w:val="it-IT" w:eastAsia="en-US" w:bidi="ar-SA"/>
      </w:rPr>
    </w:lvl>
    <w:lvl w:ilvl="5" w:tplc="7DF0DD66">
      <w:numFmt w:val="bullet"/>
      <w:lvlText w:val="•"/>
      <w:lvlJc w:val="left"/>
      <w:pPr>
        <w:ind w:left="5973" w:hanging="248"/>
      </w:pPr>
      <w:rPr>
        <w:rFonts w:hint="default"/>
        <w:lang w:val="it-IT" w:eastAsia="en-US" w:bidi="ar-SA"/>
      </w:rPr>
    </w:lvl>
    <w:lvl w:ilvl="6" w:tplc="1136A798">
      <w:numFmt w:val="bullet"/>
      <w:lvlText w:val="•"/>
      <w:lvlJc w:val="left"/>
      <w:pPr>
        <w:ind w:left="6947" w:hanging="248"/>
      </w:pPr>
      <w:rPr>
        <w:rFonts w:hint="default"/>
        <w:lang w:val="it-IT" w:eastAsia="en-US" w:bidi="ar-SA"/>
      </w:rPr>
    </w:lvl>
    <w:lvl w:ilvl="7" w:tplc="20DE6A12">
      <w:numFmt w:val="bullet"/>
      <w:lvlText w:val="•"/>
      <w:lvlJc w:val="left"/>
      <w:pPr>
        <w:ind w:left="7922" w:hanging="248"/>
      </w:pPr>
      <w:rPr>
        <w:rFonts w:hint="default"/>
        <w:lang w:val="it-IT" w:eastAsia="en-US" w:bidi="ar-SA"/>
      </w:rPr>
    </w:lvl>
    <w:lvl w:ilvl="8" w:tplc="9856C896">
      <w:numFmt w:val="bullet"/>
      <w:lvlText w:val="•"/>
      <w:lvlJc w:val="left"/>
      <w:pPr>
        <w:ind w:left="8897" w:hanging="248"/>
      </w:pPr>
      <w:rPr>
        <w:rFonts w:hint="default"/>
        <w:lang w:val="it-IT" w:eastAsia="en-US" w:bidi="ar-SA"/>
      </w:rPr>
    </w:lvl>
  </w:abstractNum>
  <w:abstractNum w:abstractNumId="10" w15:restartNumberingAfterBreak="0">
    <w:nsid w:val="294A3746"/>
    <w:multiLevelType w:val="hybridMultilevel"/>
    <w:tmpl w:val="7BEA5AB8"/>
    <w:lvl w:ilvl="0" w:tplc="D15C46C2">
      <w:start w:val="1"/>
      <w:numFmt w:val="decimal"/>
      <w:lvlText w:val="%1."/>
      <w:lvlJc w:val="left"/>
      <w:pPr>
        <w:ind w:left="1333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1542444">
      <w:start w:val="1"/>
      <w:numFmt w:val="lowerLetter"/>
      <w:lvlText w:val="%2)"/>
      <w:lvlJc w:val="left"/>
      <w:pPr>
        <w:ind w:left="109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86C0029E">
      <w:numFmt w:val="bullet"/>
      <w:lvlText w:val="•"/>
      <w:lvlJc w:val="left"/>
      <w:pPr>
        <w:ind w:left="2396" w:hanging="240"/>
      </w:pPr>
      <w:rPr>
        <w:rFonts w:hint="default"/>
        <w:lang w:val="it-IT" w:eastAsia="en-US" w:bidi="ar-SA"/>
      </w:rPr>
    </w:lvl>
    <w:lvl w:ilvl="3" w:tplc="A2CE30E4">
      <w:numFmt w:val="bullet"/>
      <w:lvlText w:val="•"/>
      <w:lvlJc w:val="left"/>
      <w:pPr>
        <w:ind w:left="3452" w:hanging="240"/>
      </w:pPr>
      <w:rPr>
        <w:rFonts w:hint="default"/>
        <w:lang w:val="it-IT" w:eastAsia="en-US" w:bidi="ar-SA"/>
      </w:rPr>
    </w:lvl>
    <w:lvl w:ilvl="4" w:tplc="F1C850AC">
      <w:numFmt w:val="bullet"/>
      <w:lvlText w:val="•"/>
      <w:lvlJc w:val="left"/>
      <w:pPr>
        <w:ind w:left="4508" w:hanging="240"/>
      </w:pPr>
      <w:rPr>
        <w:rFonts w:hint="default"/>
        <w:lang w:val="it-IT" w:eastAsia="en-US" w:bidi="ar-SA"/>
      </w:rPr>
    </w:lvl>
    <w:lvl w:ilvl="5" w:tplc="25B87B3A">
      <w:numFmt w:val="bullet"/>
      <w:lvlText w:val="•"/>
      <w:lvlJc w:val="left"/>
      <w:pPr>
        <w:ind w:left="5565" w:hanging="240"/>
      </w:pPr>
      <w:rPr>
        <w:rFonts w:hint="default"/>
        <w:lang w:val="it-IT" w:eastAsia="en-US" w:bidi="ar-SA"/>
      </w:rPr>
    </w:lvl>
    <w:lvl w:ilvl="6" w:tplc="EBE2DE0C">
      <w:numFmt w:val="bullet"/>
      <w:lvlText w:val="•"/>
      <w:lvlJc w:val="left"/>
      <w:pPr>
        <w:ind w:left="6621" w:hanging="240"/>
      </w:pPr>
      <w:rPr>
        <w:rFonts w:hint="default"/>
        <w:lang w:val="it-IT" w:eastAsia="en-US" w:bidi="ar-SA"/>
      </w:rPr>
    </w:lvl>
    <w:lvl w:ilvl="7" w:tplc="207E0A66">
      <w:numFmt w:val="bullet"/>
      <w:lvlText w:val="•"/>
      <w:lvlJc w:val="left"/>
      <w:pPr>
        <w:ind w:left="7677" w:hanging="240"/>
      </w:pPr>
      <w:rPr>
        <w:rFonts w:hint="default"/>
        <w:lang w:val="it-IT" w:eastAsia="en-US" w:bidi="ar-SA"/>
      </w:rPr>
    </w:lvl>
    <w:lvl w:ilvl="8" w:tplc="4C7A3CEE">
      <w:numFmt w:val="bullet"/>
      <w:lvlText w:val="•"/>
      <w:lvlJc w:val="left"/>
      <w:pPr>
        <w:ind w:left="8733" w:hanging="240"/>
      </w:pPr>
      <w:rPr>
        <w:rFonts w:hint="default"/>
        <w:lang w:val="it-IT" w:eastAsia="en-US" w:bidi="ar-SA"/>
      </w:rPr>
    </w:lvl>
  </w:abstractNum>
  <w:abstractNum w:abstractNumId="11" w15:restartNumberingAfterBreak="0">
    <w:nsid w:val="2D071F98"/>
    <w:multiLevelType w:val="hybridMultilevel"/>
    <w:tmpl w:val="87707C66"/>
    <w:lvl w:ilvl="0" w:tplc="ED0C9316">
      <w:start w:val="1"/>
      <w:numFmt w:val="decimal"/>
      <w:lvlText w:val="%1."/>
      <w:lvlJc w:val="left"/>
      <w:pPr>
        <w:ind w:left="1092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EC68F24">
      <w:numFmt w:val="bullet"/>
      <w:lvlText w:val="•"/>
      <w:lvlJc w:val="left"/>
      <w:pPr>
        <w:ind w:left="2074" w:hanging="272"/>
      </w:pPr>
      <w:rPr>
        <w:rFonts w:hint="default"/>
        <w:lang w:val="it-IT" w:eastAsia="en-US" w:bidi="ar-SA"/>
      </w:rPr>
    </w:lvl>
    <w:lvl w:ilvl="2" w:tplc="BA3AD154">
      <w:numFmt w:val="bullet"/>
      <w:lvlText w:val="•"/>
      <w:lvlJc w:val="left"/>
      <w:pPr>
        <w:ind w:left="3049" w:hanging="272"/>
      </w:pPr>
      <w:rPr>
        <w:rFonts w:hint="default"/>
        <w:lang w:val="it-IT" w:eastAsia="en-US" w:bidi="ar-SA"/>
      </w:rPr>
    </w:lvl>
    <w:lvl w:ilvl="3" w:tplc="03E27302">
      <w:numFmt w:val="bullet"/>
      <w:lvlText w:val="•"/>
      <w:lvlJc w:val="left"/>
      <w:pPr>
        <w:ind w:left="4023" w:hanging="272"/>
      </w:pPr>
      <w:rPr>
        <w:rFonts w:hint="default"/>
        <w:lang w:val="it-IT" w:eastAsia="en-US" w:bidi="ar-SA"/>
      </w:rPr>
    </w:lvl>
    <w:lvl w:ilvl="4" w:tplc="91A289D0">
      <w:numFmt w:val="bullet"/>
      <w:lvlText w:val="•"/>
      <w:lvlJc w:val="left"/>
      <w:pPr>
        <w:ind w:left="4998" w:hanging="272"/>
      </w:pPr>
      <w:rPr>
        <w:rFonts w:hint="default"/>
        <w:lang w:val="it-IT" w:eastAsia="en-US" w:bidi="ar-SA"/>
      </w:rPr>
    </w:lvl>
    <w:lvl w:ilvl="5" w:tplc="6D7E1524">
      <w:numFmt w:val="bullet"/>
      <w:lvlText w:val="•"/>
      <w:lvlJc w:val="left"/>
      <w:pPr>
        <w:ind w:left="5973" w:hanging="272"/>
      </w:pPr>
      <w:rPr>
        <w:rFonts w:hint="default"/>
        <w:lang w:val="it-IT" w:eastAsia="en-US" w:bidi="ar-SA"/>
      </w:rPr>
    </w:lvl>
    <w:lvl w:ilvl="6" w:tplc="57B4F632">
      <w:numFmt w:val="bullet"/>
      <w:lvlText w:val="•"/>
      <w:lvlJc w:val="left"/>
      <w:pPr>
        <w:ind w:left="6947" w:hanging="272"/>
      </w:pPr>
      <w:rPr>
        <w:rFonts w:hint="default"/>
        <w:lang w:val="it-IT" w:eastAsia="en-US" w:bidi="ar-SA"/>
      </w:rPr>
    </w:lvl>
    <w:lvl w:ilvl="7" w:tplc="8AF209BE">
      <w:numFmt w:val="bullet"/>
      <w:lvlText w:val="•"/>
      <w:lvlJc w:val="left"/>
      <w:pPr>
        <w:ind w:left="7922" w:hanging="272"/>
      </w:pPr>
      <w:rPr>
        <w:rFonts w:hint="default"/>
        <w:lang w:val="it-IT" w:eastAsia="en-US" w:bidi="ar-SA"/>
      </w:rPr>
    </w:lvl>
    <w:lvl w:ilvl="8" w:tplc="F97A5DEA">
      <w:numFmt w:val="bullet"/>
      <w:lvlText w:val="•"/>
      <w:lvlJc w:val="left"/>
      <w:pPr>
        <w:ind w:left="8897" w:hanging="272"/>
      </w:pPr>
      <w:rPr>
        <w:rFonts w:hint="default"/>
        <w:lang w:val="it-IT" w:eastAsia="en-US" w:bidi="ar-SA"/>
      </w:rPr>
    </w:lvl>
  </w:abstractNum>
  <w:abstractNum w:abstractNumId="12" w15:restartNumberingAfterBreak="0">
    <w:nsid w:val="30A745FD"/>
    <w:multiLevelType w:val="hybridMultilevel"/>
    <w:tmpl w:val="5FC8D0AA"/>
    <w:lvl w:ilvl="0" w:tplc="83CCC2B6">
      <w:start w:val="1"/>
      <w:numFmt w:val="upperLetter"/>
      <w:lvlText w:val="%1."/>
      <w:lvlJc w:val="left"/>
      <w:pPr>
        <w:ind w:left="379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0"/>
        <w:sz w:val="24"/>
        <w:szCs w:val="24"/>
        <w:u w:val="single" w:color="000000"/>
        <w:lang w:val="it-IT" w:eastAsia="en-US" w:bidi="ar-SA"/>
      </w:rPr>
    </w:lvl>
    <w:lvl w:ilvl="1" w:tplc="427E417E">
      <w:start w:val="1"/>
      <w:numFmt w:val="decimal"/>
      <w:lvlText w:val="%2)"/>
      <w:lvlJc w:val="left"/>
      <w:pPr>
        <w:ind w:left="113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9ECE18C">
      <w:numFmt w:val="bullet"/>
      <w:lvlText w:val="•"/>
      <w:lvlJc w:val="left"/>
      <w:pPr>
        <w:ind w:left="1455" w:hanging="276"/>
      </w:pPr>
      <w:rPr>
        <w:rFonts w:hint="default"/>
        <w:lang w:val="it-IT" w:eastAsia="en-US" w:bidi="ar-SA"/>
      </w:rPr>
    </w:lvl>
    <w:lvl w:ilvl="3" w:tplc="62A0FC16">
      <w:numFmt w:val="bullet"/>
      <w:lvlText w:val="•"/>
      <w:lvlJc w:val="left"/>
      <w:pPr>
        <w:ind w:left="2530" w:hanging="276"/>
      </w:pPr>
      <w:rPr>
        <w:rFonts w:hint="default"/>
        <w:lang w:val="it-IT" w:eastAsia="en-US" w:bidi="ar-SA"/>
      </w:rPr>
    </w:lvl>
    <w:lvl w:ilvl="4" w:tplc="74068E5A">
      <w:numFmt w:val="bullet"/>
      <w:lvlText w:val="•"/>
      <w:lvlJc w:val="left"/>
      <w:pPr>
        <w:ind w:left="3606" w:hanging="276"/>
      </w:pPr>
      <w:rPr>
        <w:rFonts w:hint="default"/>
        <w:lang w:val="it-IT" w:eastAsia="en-US" w:bidi="ar-SA"/>
      </w:rPr>
    </w:lvl>
    <w:lvl w:ilvl="5" w:tplc="B5D4F8A2">
      <w:numFmt w:val="bullet"/>
      <w:lvlText w:val="•"/>
      <w:lvlJc w:val="left"/>
      <w:pPr>
        <w:ind w:left="4681" w:hanging="276"/>
      </w:pPr>
      <w:rPr>
        <w:rFonts w:hint="default"/>
        <w:lang w:val="it-IT" w:eastAsia="en-US" w:bidi="ar-SA"/>
      </w:rPr>
    </w:lvl>
    <w:lvl w:ilvl="6" w:tplc="FF424FBC">
      <w:numFmt w:val="bullet"/>
      <w:lvlText w:val="•"/>
      <w:lvlJc w:val="left"/>
      <w:pPr>
        <w:ind w:left="5757" w:hanging="276"/>
      </w:pPr>
      <w:rPr>
        <w:rFonts w:hint="default"/>
        <w:lang w:val="it-IT" w:eastAsia="en-US" w:bidi="ar-SA"/>
      </w:rPr>
    </w:lvl>
    <w:lvl w:ilvl="7" w:tplc="4128311E">
      <w:numFmt w:val="bullet"/>
      <w:lvlText w:val="•"/>
      <w:lvlJc w:val="left"/>
      <w:pPr>
        <w:ind w:left="6832" w:hanging="276"/>
      </w:pPr>
      <w:rPr>
        <w:rFonts w:hint="default"/>
        <w:lang w:val="it-IT" w:eastAsia="en-US" w:bidi="ar-SA"/>
      </w:rPr>
    </w:lvl>
    <w:lvl w:ilvl="8" w:tplc="B50401BE">
      <w:numFmt w:val="bullet"/>
      <w:lvlText w:val="•"/>
      <w:lvlJc w:val="left"/>
      <w:pPr>
        <w:ind w:left="7908" w:hanging="276"/>
      </w:pPr>
      <w:rPr>
        <w:rFonts w:hint="default"/>
        <w:lang w:val="it-IT" w:eastAsia="en-US" w:bidi="ar-SA"/>
      </w:rPr>
    </w:lvl>
  </w:abstractNum>
  <w:abstractNum w:abstractNumId="13" w15:restartNumberingAfterBreak="0">
    <w:nsid w:val="325A6B58"/>
    <w:multiLevelType w:val="hybridMultilevel"/>
    <w:tmpl w:val="BE6CBF60"/>
    <w:lvl w:ilvl="0" w:tplc="6CB8551C">
      <w:start w:val="1"/>
      <w:numFmt w:val="decimal"/>
      <w:lvlText w:val="%1."/>
      <w:lvlJc w:val="left"/>
      <w:pPr>
        <w:ind w:left="1092" w:hanging="2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D5A3170">
      <w:numFmt w:val="bullet"/>
      <w:lvlText w:val="•"/>
      <w:lvlJc w:val="left"/>
      <w:pPr>
        <w:ind w:left="2074" w:hanging="251"/>
      </w:pPr>
      <w:rPr>
        <w:rFonts w:hint="default"/>
        <w:lang w:val="it-IT" w:eastAsia="en-US" w:bidi="ar-SA"/>
      </w:rPr>
    </w:lvl>
    <w:lvl w:ilvl="2" w:tplc="FFF03BDC">
      <w:numFmt w:val="bullet"/>
      <w:lvlText w:val="•"/>
      <w:lvlJc w:val="left"/>
      <w:pPr>
        <w:ind w:left="3049" w:hanging="251"/>
      </w:pPr>
      <w:rPr>
        <w:rFonts w:hint="default"/>
        <w:lang w:val="it-IT" w:eastAsia="en-US" w:bidi="ar-SA"/>
      </w:rPr>
    </w:lvl>
    <w:lvl w:ilvl="3" w:tplc="DA548536">
      <w:numFmt w:val="bullet"/>
      <w:lvlText w:val="•"/>
      <w:lvlJc w:val="left"/>
      <w:pPr>
        <w:ind w:left="4023" w:hanging="251"/>
      </w:pPr>
      <w:rPr>
        <w:rFonts w:hint="default"/>
        <w:lang w:val="it-IT" w:eastAsia="en-US" w:bidi="ar-SA"/>
      </w:rPr>
    </w:lvl>
    <w:lvl w:ilvl="4" w:tplc="E794BA60">
      <w:numFmt w:val="bullet"/>
      <w:lvlText w:val="•"/>
      <w:lvlJc w:val="left"/>
      <w:pPr>
        <w:ind w:left="4998" w:hanging="251"/>
      </w:pPr>
      <w:rPr>
        <w:rFonts w:hint="default"/>
        <w:lang w:val="it-IT" w:eastAsia="en-US" w:bidi="ar-SA"/>
      </w:rPr>
    </w:lvl>
    <w:lvl w:ilvl="5" w:tplc="A2CE44F4">
      <w:numFmt w:val="bullet"/>
      <w:lvlText w:val="•"/>
      <w:lvlJc w:val="left"/>
      <w:pPr>
        <w:ind w:left="5973" w:hanging="251"/>
      </w:pPr>
      <w:rPr>
        <w:rFonts w:hint="default"/>
        <w:lang w:val="it-IT" w:eastAsia="en-US" w:bidi="ar-SA"/>
      </w:rPr>
    </w:lvl>
    <w:lvl w:ilvl="6" w:tplc="BCD8308A">
      <w:numFmt w:val="bullet"/>
      <w:lvlText w:val="•"/>
      <w:lvlJc w:val="left"/>
      <w:pPr>
        <w:ind w:left="6947" w:hanging="251"/>
      </w:pPr>
      <w:rPr>
        <w:rFonts w:hint="default"/>
        <w:lang w:val="it-IT" w:eastAsia="en-US" w:bidi="ar-SA"/>
      </w:rPr>
    </w:lvl>
    <w:lvl w:ilvl="7" w:tplc="7444AF90">
      <w:numFmt w:val="bullet"/>
      <w:lvlText w:val="•"/>
      <w:lvlJc w:val="left"/>
      <w:pPr>
        <w:ind w:left="7922" w:hanging="251"/>
      </w:pPr>
      <w:rPr>
        <w:rFonts w:hint="default"/>
        <w:lang w:val="it-IT" w:eastAsia="en-US" w:bidi="ar-SA"/>
      </w:rPr>
    </w:lvl>
    <w:lvl w:ilvl="8" w:tplc="B9DCCA9A">
      <w:numFmt w:val="bullet"/>
      <w:lvlText w:val="•"/>
      <w:lvlJc w:val="left"/>
      <w:pPr>
        <w:ind w:left="8897" w:hanging="251"/>
      </w:pPr>
      <w:rPr>
        <w:rFonts w:hint="default"/>
        <w:lang w:val="it-IT" w:eastAsia="en-US" w:bidi="ar-SA"/>
      </w:rPr>
    </w:lvl>
  </w:abstractNum>
  <w:abstractNum w:abstractNumId="14" w15:restartNumberingAfterBreak="0">
    <w:nsid w:val="347B1507"/>
    <w:multiLevelType w:val="hybridMultilevel"/>
    <w:tmpl w:val="D7880850"/>
    <w:lvl w:ilvl="0" w:tplc="5A2010FA">
      <w:start w:val="1"/>
      <w:numFmt w:val="decimal"/>
      <w:lvlText w:val="%1."/>
      <w:lvlJc w:val="left"/>
      <w:pPr>
        <w:ind w:left="1333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DB6F8BA">
      <w:numFmt w:val="bullet"/>
      <w:lvlText w:val=""/>
      <w:lvlJc w:val="left"/>
      <w:pPr>
        <w:ind w:left="19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8360C12">
      <w:numFmt w:val="bullet"/>
      <w:lvlText w:val="•"/>
      <w:lvlJc w:val="left"/>
      <w:pPr>
        <w:ind w:left="2929" w:hanging="360"/>
      </w:pPr>
      <w:rPr>
        <w:rFonts w:hint="default"/>
        <w:lang w:val="it-IT" w:eastAsia="en-US" w:bidi="ar-SA"/>
      </w:rPr>
    </w:lvl>
    <w:lvl w:ilvl="3" w:tplc="4D2606E6">
      <w:numFmt w:val="bullet"/>
      <w:lvlText w:val="•"/>
      <w:lvlJc w:val="left"/>
      <w:pPr>
        <w:ind w:left="3919" w:hanging="360"/>
      </w:pPr>
      <w:rPr>
        <w:rFonts w:hint="default"/>
        <w:lang w:val="it-IT" w:eastAsia="en-US" w:bidi="ar-SA"/>
      </w:rPr>
    </w:lvl>
    <w:lvl w:ilvl="4" w:tplc="F0B055D6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5" w:tplc="6BDE7B2A">
      <w:numFmt w:val="bullet"/>
      <w:lvlText w:val="•"/>
      <w:lvlJc w:val="left"/>
      <w:pPr>
        <w:ind w:left="5898" w:hanging="360"/>
      </w:pPr>
      <w:rPr>
        <w:rFonts w:hint="default"/>
        <w:lang w:val="it-IT" w:eastAsia="en-US" w:bidi="ar-SA"/>
      </w:rPr>
    </w:lvl>
    <w:lvl w:ilvl="6" w:tplc="80B4F094">
      <w:numFmt w:val="bullet"/>
      <w:lvlText w:val="•"/>
      <w:lvlJc w:val="left"/>
      <w:pPr>
        <w:ind w:left="6888" w:hanging="360"/>
      </w:pPr>
      <w:rPr>
        <w:rFonts w:hint="default"/>
        <w:lang w:val="it-IT" w:eastAsia="en-US" w:bidi="ar-SA"/>
      </w:rPr>
    </w:lvl>
    <w:lvl w:ilvl="7" w:tplc="F4BEA306">
      <w:numFmt w:val="bullet"/>
      <w:lvlText w:val="•"/>
      <w:lvlJc w:val="left"/>
      <w:pPr>
        <w:ind w:left="7877" w:hanging="360"/>
      </w:pPr>
      <w:rPr>
        <w:rFonts w:hint="default"/>
        <w:lang w:val="it-IT" w:eastAsia="en-US" w:bidi="ar-SA"/>
      </w:rPr>
    </w:lvl>
    <w:lvl w:ilvl="8" w:tplc="C458D8A2">
      <w:numFmt w:val="bullet"/>
      <w:lvlText w:val="•"/>
      <w:lvlJc w:val="left"/>
      <w:pPr>
        <w:ind w:left="8867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C63614D"/>
    <w:multiLevelType w:val="hybridMultilevel"/>
    <w:tmpl w:val="07B40304"/>
    <w:lvl w:ilvl="0" w:tplc="15802D48">
      <w:numFmt w:val="bullet"/>
      <w:lvlText w:val=""/>
      <w:lvlJc w:val="left"/>
      <w:pPr>
        <w:ind w:left="8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00EFCC2">
      <w:numFmt w:val="bullet"/>
      <w:lvlText w:val="•"/>
      <w:lvlJc w:val="left"/>
      <w:pPr>
        <w:ind w:left="1761" w:hanging="360"/>
      </w:pPr>
      <w:rPr>
        <w:rFonts w:hint="default"/>
        <w:lang w:val="it-IT" w:eastAsia="en-US" w:bidi="ar-SA"/>
      </w:rPr>
    </w:lvl>
    <w:lvl w:ilvl="2" w:tplc="6958D48A">
      <w:numFmt w:val="bullet"/>
      <w:lvlText w:val="•"/>
      <w:lvlJc w:val="left"/>
      <w:pPr>
        <w:ind w:left="2683" w:hanging="360"/>
      </w:pPr>
      <w:rPr>
        <w:rFonts w:hint="default"/>
        <w:lang w:val="it-IT" w:eastAsia="en-US" w:bidi="ar-SA"/>
      </w:rPr>
    </w:lvl>
    <w:lvl w:ilvl="3" w:tplc="2FC26E4A">
      <w:numFmt w:val="bullet"/>
      <w:lvlText w:val="•"/>
      <w:lvlJc w:val="left"/>
      <w:pPr>
        <w:ind w:left="3605" w:hanging="360"/>
      </w:pPr>
      <w:rPr>
        <w:rFonts w:hint="default"/>
        <w:lang w:val="it-IT" w:eastAsia="en-US" w:bidi="ar-SA"/>
      </w:rPr>
    </w:lvl>
    <w:lvl w:ilvl="4" w:tplc="82A4373C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5" w:tplc="7556F542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97449AEA">
      <w:numFmt w:val="bullet"/>
      <w:lvlText w:val="•"/>
      <w:lvlJc w:val="left"/>
      <w:pPr>
        <w:ind w:left="6371" w:hanging="360"/>
      </w:pPr>
      <w:rPr>
        <w:rFonts w:hint="default"/>
        <w:lang w:val="it-IT" w:eastAsia="en-US" w:bidi="ar-SA"/>
      </w:rPr>
    </w:lvl>
    <w:lvl w:ilvl="7" w:tplc="B0EA6DF8">
      <w:numFmt w:val="bullet"/>
      <w:lvlText w:val="•"/>
      <w:lvlJc w:val="left"/>
      <w:pPr>
        <w:ind w:left="7293" w:hanging="360"/>
      </w:pPr>
      <w:rPr>
        <w:rFonts w:hint="default"/>
        <w:lang w:val="it-IT" w:eastAsia="en-US" w:bidi="ar-SA"/>
      </w:rPr>
    </w:lvl>
    <w:lvl w:ilvl="8" w:tplc="61F42F40">
      <w:numFmt w:val="bullet"/>
      <w:lvlText w:val="•"/>
      <w:lvlJc w:val="left"/>
      <w:pPr>
        <w:ind w:left="8215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C9908F7"/>
    <w:multiLevelType w:val="hybridMultilevel"/>
    <w:tmpl w:val="1DBE821E"/>
    <w:lvl w:ilvl="0" w:tplc="5B52D3E4">
      <w:numFmt w:val="bullet"/>
      <w:lvlText w:val=""/>
      <w:lvlJc w:val="left"/>
      <w:pPr>
        <w:ind w:left="8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BDEDDB8">
      <w:numFmt w:val="bullet"/>
      <w:lvlText w:val="•"/>
      <w:lvlJc w:val="left"/>
      <w:pPr>
        <w:ind w:left="1799" w:hanging="360"/>
      </w:pPr>
      <w:rPr>
        <w:rFonts w:hint="default"/>
        <w:lang w:val="it-IT" w:eastAsia="en-US" w:bidi="ar-SA"/>
      </w:rPr>
    </w:lvl>
    <w:lvl w:ilvl="2" w:tplc="62605532">
      <w:numFmt w:val="bullet"/>
      <w:lvlText w:val="•"/>
      <w:lvlJc w:val="left"/>
      <w:pPr>
        <w:ind w:left="2718" w:hanging="360"/>
      </w:pPr>
      <w:rPr>
        <w:rFonts w:hint="default"/>
        <w:lang w:val="it-IT" w:eastAsia="en-US" w:bidi="ar-SA"/>
      </w:rPr>
    </w:lvl>
    <w:lvl w:ilvl="3" w:tplc="DFCA0AA2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4A5C0866">
      <w:numFmt w:val="bullet"/>
      <w:lvlText w:val="•"/>
      <w:lvlJc w:val="left"/>
      <w:pPr>
        <w:ind w:left="4556" w:hanging="360"/>
      </w:pPr>
      <w:rPr>
        <w:rFonts w:hint="default"/>
        <w:lang w:val="it-IT" w:eastAsia="en-US" w:bidi="ar-SA"/>
      </w:rPr>
    </w:lvl>
    <w:lvl w:ilvl="5" w:tplc="6F78AAE8">
      <w:numFmt w:val="bullet"/>
      <w:lvlText w:val="•"/>
      <w:lvlJc w:val="left"/>
      <w:pPr>
        <w:ind w:left="5475" w:hanging="360"/>
      </w:pPr>
      <w:rPr>
        <w:rFonts w:hint="default"/>
        <w:lang w:val="it-IT" w:eastAsia="en-US" w:bidi="ar-SA"/>
      </w:rPr>
    </w:lvl>
    <w:lvl w:ilvl="6" w:tplc="0C7E8E28">
      <w:numFmt w:val="bullet"/>
      <w:lvlText w:val="•"/>
      <w:lvlJc w:val="left"/>
      <w:pPr>
        <w:ind w:left="6394" w:hanging="360"/>
      </w:pPr>
      <w:rPr>
        <w:rFonts w:hint="default"/>
        <w:lang w:val="it-IT" w:eastAsia="en-US" w:bidi="ar-SA"/>
      </w:rPr>
    </w:lvl>
    <w:lvl w:ilvl="7" w:tplc="240E87DA">
      <w:numFmt w:val="bullet"/>
      <w:lvlText w:val="•"/>
      <w:lvlJc w:val="left"/>
      <w:pPr>
        <w:ind w:left="7313" w:hanging="360"/>
      </w:pPr>
      <w:rPr>
        <w:rFonts w:hint="default"/>
        <w:lang w:val="it-IT" w:eastAsia="en-US" w:bidi="ar-SA"/>
      </w:rPr>
    </w:lvl>
    <w:lvl w:ilvl="8" w:tplc="4FB0A1B6">
      <w:numFmt w:val="bullet"/>
      <w:lvlText w:val="•"/>
      <w:lvlJc w:val="left"/>
      <w:pPr>
        <w:ind w:left="823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5B329CF"/>
    <w:multiLevelType w:val="hybridMultilevel"/>
    <w:tmpl w:val="58FE72E0"/>
    <w:lvl w:ilvl="0" w:tplc="5672A3CC">
      <w:numFmt w:val="bullet"/>
      <w:lvlText w:val=""/>
      <w:lvlJc w:val="left"/>
      <w:pPr>
        <w:ind w:left="1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44B116">
      <w:numFmt w:val="bullet"/>
      <w:lvlText w:val="•"/>
      <w:lvlJc w:val="left"/>
      <w:pPr>
        <w:ind w:left="2722" w:hanging="360"/>
      </w:pPr>
      <w:rPr>
        <w:rFonts w:hint="default"/>
        <w:lang w:val="it-IT" w:eastAsia="en-US" w:bidi="ar-SA"/>
      </w:rPr>
    </w:lvl>
    <w:lvl w:ilvl="2" w:tplc="1FEC1712">
      <w:numFmt w:val="bullet"/>
      <w:lvlText w:val="•"/>
      <w:lvlJc w:val="left"/>
      <w:pPr>
        <w:ind w:left="3625" w:hanging="360"/>
      </w:pPr>
      <w:rPr>
        <w:rFonts w:hint="default"/>
        <w:lang w:val="it-IT" w:eastAsia="en-US" w:bidi="ar-SA"/>
      </w:rPr>
    </w:lvl>
    <w:lvl w:ilvl="3" w:tplc="61F6B3FC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4" w:tplc="46906382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5" w:tplc="D54E94FC">
      <w:numFmt w:val="bullet"/>
      <w:lvlText w:val="•"/>
      <w:lvlJc w:val="left"/>
      <w:pPr>
        <w:ind w:left="6333" w:hanging="360"/>
      </w:pPr>
      <w:rPr>
        <w:rFonts w:hint="default"/>
        <w:lang w:val="it-IT" w:eastAsia="en-US" w:bidi="ar-SA"/>
      </w:rPr>
    </w:lvl>
    <w:lvl w:ilvl="6" w:tplc="05A27562">
      <w:numFmt w:val="bullet"/>
      <w:lvlText w:val="•"/>
      <w:lvlJc w:val="left"/>
      <w:pPr>
        <w:ind w:left="7235" w:hanging="360"/>
      </w:pPr>
      <w:rPr>
        <w:rFonts w:hint="default"/>
        <w:lang w:val="it-IT" w:eastAsia="en-US" w:bidi="ar-SA"/>
      </w:rPr>
    </w:lvl>
    <w:lvl w:ilvl="7" w:tplc="A28AF182">
      <w:numFmt w:val="bullet"/>
      <w:lvlText w:val="•"/>
      <w:lvlJc w:val="left"/>
      <w:pPr>
        <w:ind w:left="8138" w:hanging="360"/>
      </w:pPr>
      <w:rPr>
        <w:rFonts w:hint="default"/>
        <w:lang w:val="it-IT" w:eastAsia="en-US" w:bidi="ar-SA"/>
      </w:rPr>
    </w:lvl>
    <w:lvl w:ilvl="8" w:tplc="A0383388">
      <w:numFmt w:val="bullet"/>
      <w:lvlText w:val="•"/>
      <w:lvlJc w:val="left"/>
      <w:pPr>
        <w:ind w:left="9041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8FD6925"/>
    <w:multiLevelType w:val="hybridMultilevel"/>
    <w:tmpl w:val="DD06A896"/>
    <w:lvl w:ilvl="0" w:tplc="25F80720">
      <w:start w:val="1"/>
      <w:numFmt w:val="decimal"/>
      <w:lvlText w:val="%1."/>
      <w:lvlJc w:val="left"/>
      <w:pPr>
        <w:ind w:left="1092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6C4C86A">
      <w:numFmt w:val="bullet"/>
      <w:lvlText w:val="•"/>
      <w:lvlJc w:val="left"/>
      <w:pPr>
        <w:ind w:left="2074" w:hanging="267"/>
      </w:pPr>
      <w:rPr>
        <w:rFonts w:hint="default"/>
        <w:lang w:val="it-IT" w:eastAsia="en-US" w:bidi="ar-SA"/>
      </w:rPr>
    </w:lvl>
    <w:lvl w:ilvl="2" w:tplc="0B168C08">
      <w:numFmt w:val="bullet"/>
      <w:lvlText w:val="•"/>
      <w:lvlJc w:val="left"/>
      <w:pPr>
        <w:ind w:left="3049" w:hanging="267"/>
      </w:pPr>
      <w:rPr>
        <w:rFonts w:hint="default"/>
        <w:lang w:val="it-IT" w:eastAsia="en-US" w:bidi="ar-SA"/>
      </w:rPr>
    </w:lvl>
    <w:lvl w:ilvl="3" w:tplc="B4802F1E">
      <w:numFmt w:val="bullet"/>
      <w:lvlText w:val="•"/>
      <w:lvlJc w:val="left"/>
      <w:pPr>
        <w:ind w:left="4023" w:hanging="267"/>
      </w:pPr>
      <w:rPr>
        <w:rFonts w:hint="default"/>
        <w:lang w:val="it-IT" w:eastAsia="en-US" w:bidi="ar-SA"/>
      </w:rPr>
    </w:lvl>
    <w:lvl w:ilvl="4" w:tplc="E4F426D2">
      <w:numFmt w:val="bullet"/>
      <w:lvlText w:val="•"/>
      <w:lvlJc w:val="left"/>
      <w:pPr>
        <w:ind w:left="4998" w:hanging="267"/>
      </w:pPr>
      <w:rPr>
        <w:rFonts w:hint="default"/>
        <w:lang w:val="it-IT" w:eastAsia="en-US" w:bidi="ar-SA"/>
      </w:rPr>
    </w:lvl>
    <w:lvl w:ilvl="5" w:tplc="9CD8868E">
      <w:numFmt w:val="bullet"/>
      <w:lvlText w:val="•"/>
      <w:lvlJc w:val="left"/>
      <w:pPr>
        <w:ind w:left="5973" w:hanging="267"/>
      </w:pPr>
      <w:rPr>
        <w:rFonts w:hint="default"/>
        <w:lang w:val="it-IT" w:eastAsia="en-US" w:bidi="ar-SA"/>
      </w:rPr>
    </w:lvl>
    <w:lvl w:ilvl="6" w:tplc="8BE2C1D4">
      <w:numFmt w:val="bullet"/>
      <w:lvlText w:val="•"/>
      <w:lvlJc w:val="left"/>
      <w:pPr>
        <w:ind w:left="6947" w:hanging="267"/>
      </w:pPr>
      <w:rPr>
        <w:rFonts w:hint="default"/>
        <w:lang w:val="it-IT" w:eastAsia="en-US" w:bidi="ar-SA"/>
      </w:rPr>
    </w:lvl>
    <w:lvl w:ilvl="7" w:tplc="6F14EB70">
      <w:numFmt w:val="bullet"/>
      <w:lvlText w:val="•"/>
      <w:lvlJc w:val="left"/>
      <w:pPr>
        <w:ind w:left="7922" w:hanging="267"/>
      </w:pPr>
      <w:rPr>
        <w:rFonts w:hint="default"/>
        <w:lang w:val="it-IT" w:eastAsia="en-US" w:bidi="ar-SA"/>
      </w:rPr>
    </w:lvl>
    <w:lvl w:ilvl="8" w:tplc="EA3214D6">
      <w:numFmt w:val="bullet"/>
      <w:lvlText w:val="•"/>
      <w:lvlJc w:val="left"/>
      <w:pPr>
        <w:ind w:left="8897" w:hanging="267"/>
      </w:pPr>
      <w:rPr>
        <w:rFonts w:hint="default"/>
        <w:lang w:val="it-IT" w:eastAsia="en-US" w:bidi="ar-SA"/>
      </w:rPr>
    </w:lvl>
  </w:abstractNum>
  <w:abstractNum w:abstractNumId="19" w15:restartNumberingAfterBreak="0">
    <w:nsid w:val="49377CFB"/>
    <w:multiLevelType w:val="hybridMultilevel"/>
    <w:tmpl w:val="016022A2"/>
    <w:lvl w:ilvl="0" w:tplc="FBC09D9A">
      <w:numFmt w:val="bullet"/>
      <w:lvlText w:val=""/>
      <w:lvlJc w:val="left"/>
      <w:pPr>
        <w:ind w:left="8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D9C3E2E">
      <w:numFmt w:val="bullet"/>
      <w:lvlText w:val="•"/>
      <w:lvlJc w:val="left"/>
      <w:pPr>
        <w:ind w:left="1799" w:hanging="361"/>
      </w:pPr>
      <w:rPr>
        <w:rFonts w:hint="default"/>
        <w:lang w:val="it-IT" w:eastAsia="en-US" w:bidi="ar-SA"/>
      </w:rPr>
    </w:lvl>
    <w:lvl w:ilvl="2" w:tplc="B93A7624">
      <w:numFmt w:val="bullet"/>
      <w:lvlText w:val="•"/>
      <w:lvlJc w:val="left"/>
      <w:pPr>
        <w:ind w:left="2718" w:hanging="361"/>
      </w:pPr>
      <w:rPr>
        <w:rFonts w:hint="default"/>
        <w:lang w:val="it-IT" w:eastAsia="en-US" w:bidi="ar-SA"/>
      </w:rPr>
    </w:lvl>
    <w:lvl w:ilvl="3" w:tplc="BAA85168">
      <w:numFmt w:val="bullet"/>
      <w:lvlText w:val="•"/>
      <w:lvlJc w:val="left"/>
      <w:pPr>
        <w:ind w:left="3637" w:hanging="361"/>
      </w:pPr>
      <w:rPr>
        <w:rFonts w:hint="default"/>
        <w:lang w:val="it-IT" w:eastAsia="en-US" w:bidi="ar-SA"/>
      </w:rPr>
    </w:lvl>
    <w:lvl w:ilvl="4" w:tplc="702498F8">
      <w:numFmt w:val="bullet"/>
      <w:lvlText w:val="•"/>
      <w:lvlJc w:val="left"/>
      <w:pPr>
        <w:ind w:left="4556" w:hanging="361"/>
      </w:pPr>
      <w:rPr>
        <w:rFonts w:hint="default"/>
        <w:lang w:val="it-IT" w:eastAsia="en-US" w:bidi="ar-SA"/>
      </w:rPr>
    </w:lvl>
    <w:lvl w:ilvl="5" w:tplc="03728FC2">
      <w:numFmt w:val="bullet"/>
      <w:lvlText w:val="•"/>
      <w:lvlJc w:val="left"/>
      <w:pPr>
        <w:ind w:left="5475" w:hanging="361"/>
      </w:pPr>
      <w:rPr>
        <w:rFonts w:hint="default"/>
        <w:lang w:val="it-IT" w:eastAsia="en-US" w:bidi="ar-SA"/>
      </w:rPr>
    </w:lvl>
    <w:lvl w:ilvl="6" w:tplc="A58C6454">
      <w:numFmt w:val="bullet"/>
      <w:lvlText w:val="•"/>
      <w:lvlJc w:val="left"/>
      <w:pPr>
        <w:ind w:left="6394" w:hanging="361"/>
      </w:pPr>
      <w:rPr>
        <w:rFonts w:hint="default"/>
        <w:lang w:val="it-IT" w:eastAsia="en-US" w:bidi="ar-SA"/>
      </w:rPr>
    </w:lvl>
    <w:lvl w:ilvl="7" w:tplc="5EB25FEC">
      <w:numFmt w:val="bullet"/>
      <w:lvlText w:val="•"/>
      <w:lvlJc w:val="left"/>
      <w:pPr>
        <w:ind w:left="7313" w:hanging="361"/>
      </w:pPr>
      <w:rPr>
        <w:rFonts w:hint="default"/>
        <w:lang w:val="it-IT" w:eastAsia="en-US" w:bidi="ar-SA"/>
      </w:rPr>
    </w:lvl>
    <w:lvl w:ilvl="8" w:tplc="51C8EED6">
      <w:numFmt w:val="bullet"/>
      <w:lvlText w:val="•"/>
      <w:lvlJc w:val="left"/>
      <w:pPr>
        <w:ind w:left="8232" w:hanging="361"/>
      </w:pPr>
      <w:rPr>
        <w:rFonts w:hint="default"/>
        <w:lang w:val="it-IT" w:eastAsia="en-US" w:bidi="ar-SA"/>
      </w:rPr>
    </w:lvl>
  </w:abstractNum>
  <w:abstractNum w:abstractNumId="20" w15:restartNumberingAfterBreak="0">
    <w:nsid w:val="4BB8268C"/>
    <w:multiLevelType w:val="hybridMultilevel"/>
    <w:tmpl w:val="DF1A7E60"/>
    <w:lvl w:ilvl="0" w:tplc="BE2E8396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3E8515C">
      <w:numFmt w:val="bullet"/>
      <w:lvlText w:val="▪"/>
      <w:lvlJc w:val="left"/>
      <w:pPr>
        <w:ind w:left="82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87EE704">
      <w:numFmt w:val="bullet"/>
      <w:lvlText w:val="•"/>
      <w:lvlJc w:val="left"/>
      <w:pPr>
        <w:ind w:left="1846" w:hanging="147"/>
      </w:pPr>
      <w:rPr>
        <w:rFonts w:hint="default"/>
        <w:lang w:val="it-IT" w:eastAsia="en-US" w:bidi="ar-SA"/>
      </w:rPr>
    </w:lvl>
    <w:lvl w:ilvl="3" w:tplc="3F38D6AE">
      <w:numFmt w:val="bullet"/>
      <w:lvlText w:val="•"/>
      <w:lvlJc w:val="left"/>
      <w:pPr>
        <w:ind w:left="2873" w:hanging="147"/>
      </w:pPr>
      <w:rPr>
        <w:rFonts w:hint="default"/>
        <w:lang w:val="it-IT" w:eastAsia="en-US" w:bidi="ar-SA"/>
      </w:rPr>
    </w:lvl>
    <w:lvl w:ilvl="4" w:tplc="8BF83086">
      <w:numFmt w:val="bullet"/>
      <w:lvlText w:val="•"/>
      <w:lvlJc w:val="left"/>
      <w:pPr>
        <w:ind w:left="3899" w:hanging="147"/>
      </w:pPr>
      <w:rPr>
        <w:rFonts w:hint="default"/>
        <w:lang w:val="it-IT" w:eastAsia="en-US" w:bidi="ar-SA"/>
      </w:rPr>
    </w:lvl>
    <w:lvl w:ilvl="5" w:tplc="F4EA46B2">
      <w:numFmt w:val="bullet"/>
      <w:lvlText w:val="•"/>
      <w:lvlJc w:val="left"/>
      <w:pPr>
        <w:ind w:left="4926" w:hanging="147"/>
      </w:pPr>
      <w:rPr>
        <w:rFonts w:hint="default"/>
        <w:lang w:val="it-IT" w:eastAsia="en-US" w:bidi="ar-SA"/>
      </w:rPr>
    </w:lvl>
    <w:lvl w:ilvl="6" w:tplc="7AAEEDF0">
      <w:numFmt w:val="bullet"/>
      <w:lvlText w:val="•"/>
      <w:lvlJc w:val="left"/>
      <w:pPr>
        <w:ind w:left="5952" w:hanging="147"/>
      </w:pPr>
      <w:rPr>
        <w:rFonts w:hint="default"/>
        <w:lang w:val="it-IT" w:eastAsia="en-US" w:bidi="ar-SA"/>
      </w:rPr>
    </w:lvl>
    <w:lvl w:ilvl="7" w:tplc="BC5EF4B2">
      <w:numFmt w:val="bullet"/>
      <w:lvlText w:val="•"/>
      <w:lvlJc w:val="left"/>
      <w:pPr>
        <w:ind w:left="6979" w:hanging="147"/>
      </w:pPr>
      <w:rPr>
        <w:rFonts w:hint="default"/>
        <w:lang w:val="it-IT" w:eastAsia="en-US" w:bidi="ar-SA"/>
      </w:rPr>
    </w:lvl>
    <w:lvl w:ilvl="8" w:tplc="ED94F768">
      <w:numFmt w:val="bullet"/>
      <w:lvlText w:val="•"/>
      <w:lvlJc w:val="left"/>
      <w:pPr>
        <w:ind w:left="8006" w:hanging="147"/>
      </w:pPr>
      <w:rPr>
        <w:rFonts w:hint="default"/>
        <w:lang w:val="it-IT" w:eastAsia="en-US" w:bidi="ar-SA"/>
      </w:rPr>
    </w:lvl>
  </w:abstractNum>
  <w:abstractNum w:abstractNumId="21" w15:restartNumberingAfterBreak="0">
    <w:nsid w:val="4BE14D9A"/>
    <w:multiLevelType w:val="hybridMultilevel"/>
    <w:tmpl w:val="927C12A8"/>
    <w:lvl w:ilvl="0" w:tplc="1606582E">
      <w:start w:val="1"/>
      <w:numFmt w:val="upperLetter"/>
      <w:lvlText w:val="%1."/>
      <w:lvlJc w:val="left"/>
      <w:pPr>
        <w:ind w:left="379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0"/>
        <w:sz w:val="24"/>
        <w:szCs w:val="24"/>
        <w:u w:val="single" w:color="000000"/>
        <w:lang w:val="it-IT" w:eastAsia="en-US" w:bidi="ar-SA"/>
      </w:rPr>
    </w:lvl>
    <w:lvl w:ilvl="1" w:tplc="2E80451C">
      <w:numFmt w:val="bullet"/>
      <w:lvlText w:val="•"/>
      <w:lvlJc w:val="left"/>
      <w:pPr>
        <w:ind w:left="1347" w:hanging="267"/>
      </w:pPr>
      <w:rPr>
        <w:rFonts w:hint="default"/>
        <w:lang w:val="it-IT" w:eastAsia="en-US" w:bidi="ar-SA"/>
      </w:rPr>
    </w:lvl>
    <w:lvl w:ilvl="2" w:tplc="9E081D4A">
      <w:numFmt w:val="bullet"/>
      <w:lvlText w:val="•"/>
      <w:lvlJc w:val="left"/>
      <w:pPr>
        <w:ind w:left="2315" w:hanging="267"/>
      </w:pPr>
      <w:rPr>
        <w:rFonts w:hint="default"/>
        <w:lang w:val="it-IT" w:eastAsia="en-US" w:bidi="ar-SA"/>
      </w:rPr>
    </w:lvl>
    <w:lvl w:ilvl="3" w:tplc="FFB4383C">
      <w:numFmt w:val="bullet"/>
      <w:lvlText w:val="•"/>
      <w:lvlJc w:val="left"/>
      <w:pPr>
        <w:ind w:left="3283" w:hanging="267"/>
      </w:pPr>
      <w:rPr>
        <w:rFonts w:hint="default"/>
        <w:lang w:val="it-IT" w:eastAsia="en-US" w:bidi="ar-SA"/>
      </w:rPr>
    </w:lvl>
    <w:lvl w:ilvl="4" w:tplc="C62065F0">
      <w:numFmt w:val="bullet"/>
      <w:lvlText w:val="•"/>
      <w:lvlJc w:val="left"/>
      <w:pPr>
        <w:ind w:left="4251" w:hanging="267"/>
      </w:pPr>
      <w:rPr>
        <w:rFonts w:hint="default"/>
        <w:lang w:val="it-IT" w:eastAsia="en-US" w:bidi="ar-SA"/>
      </w:rPr>
    </w:lvl>
    <w:lvl w:ilvl="5" w:tplc="337C681A">
      <w:numFmt w:val="bullet"/>
      <w:lvlText w:val="•"/>
      <w:lvlJc w:val="left"/>
      <w:pPr>
        <w:ind w:left="5219" w:hanging="267"/>
      </w:pPr>
      <w:rPr>
        <w:rFonts w:hint="default"/>
        <w:lang w:val="it-IT" w:eastAsia="en-US" w:bidi="ar-SA"/>
      </w:rPr>
    </w:lvl>
    <w:lvl w:ilvl="6" w:tplc="27D4452E">
      <w:numFmt w:val="bullet"/>
      <w:lvlText w:val="•"/>
      <w:lvlJc w:val="left"/>
      <w:pPr>
        <w:ind w:left="6187" w:hanging="267"/>
      </w:pPr>
      <w:rPr>
        <w:rFonts w:hint="default"/>
        <w:lang w:val="it-IT" w:eastAsia="en-US" w:bidi="ar-SA"/>
      </w:rPr>
    </w:lvl>
    <w:lvl w:ilvl="7" w:tplc="8904E7B0">
      <w:numFmt w:val="bullet"/>
      <w:lvlText w:val="•"/>
      <w:lvlJc w:val="left"/>
      <w:pPr>
        <w:ind w:left="7155" w:hanging="267"/>
      </w:pPr>
      <w:rPr>
        <w:rFonts w:hint="default"/>
        <w:lang w:val="it-IT" w:eastAsia="en-US" w:bidi="ar-SA"/>
      </w:rPr>
    </w:lvl>
    <w:lvl w:ilvl="8" w:tplc="1062FE5A">
      <w:numFmt w:val="bullet"/>
      <w:lvlText w:val="•"/>
      <w:lvlJc w:val="left"/>
      <w:pPr>
        <w:ind w:left="8123" w:hanging="267"/>
      </w:pPr>
      <w:rPr>
        <w:rFonts w:hint="default"/>
        <w:lang w:val="it-IT" w:eastAsia="en-US" w:bidi="ar-SA"/>
      </w:rPr>
    </w:lvl>
  </w:abstractNum>
  <w:abstractNum w:abstractNumId="22" w15:restartNumberingAfterBreak="0">
    <w:nsid w:val="50995123"/>
    <w:multiLevelType w:val="hybridMultilevel"/>
    <w:tmpl w:val="0382F368"/>
    <w:lvl w:ilvl="0" w:tplc="9092DBEA">
      <w:start w:val="1"/>
      <w:numFmt w:val="decimal"/>
      <w:lvlText w:val="%1."/>
      <w:lvlJc w:val="left"/>
      <w:pPr>
        <w:ind w:left="1092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704DC42">
      <w:start w:val="1"/>
      <w:numFmt w:val="decimal"/>
      <w:lvlText w:val="%2."/>
      <w:lvlJc w:val="left"/>
      <w:pPr>
        <w:ind w:left="1234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93827E0A">
      <w:numFmt w:val="bullet"/>
      <w:lvlText w:val="•"/>
      <w:lvlJc w:val="left"/>
      <w:pPr>
        <w:ind w:left="2307" w:hanging="267"/>
      </w:pPr>
      <w:rPr>
        <w:rFonts w:hint="default"/>
        <w:lang w:val="it-IT" w:eastAsia="en-US" w:bidi="ar-SA"/>
      </w:rPr>
    </w:lvl>
    <w:lvl w:ilvl="3" w:tplc="DC2C16F0">
      <w:numFmt w:val="bullet"/>
      <w:lvlText w:val="•"/>
      <w:lvlJc w:val="left"/>
      <w:pPr>
        <w:ind w:left="3374" w:hanging="267"/>
      </w:pPr>
      <w:rPr>
        <w:rFonts w:hint="default"/>
        <w:lang w:val="it-IT" w:eastAsia="en-US" w:bidi="ar-SA"/>
      </w:rPr>
    </w:lvl>
    <w:lvl w:ilvl="4" w:tplc="7528EEF0">
      <w:numFmt w:val="bullet"/>
      <w:lvlText w:val="•"/>
      <w:lvlJc w:val="left"/>
      <w:pPr>
        <w:ind w:left="4442" w:hanging="267"/>
      </w:pPr>
      <w:rPr>
        <w:rFonts w:hint="default"/>
        <w:lang w:val="it-IT" w:eastAsia="en-US" w:bidi="ar-SA"/>
      </w:rPr>
    </w:lvl>
    <w:lvl w:ilvl="5" w:tplc="2C74CBFA">
      <w:numFmt w:val="bullet"/>
      <w:lvlText w:val="•"/>
      <w:lvlJc w:val="left"/>
      <w:pPr>
        <w:ind w:left="5509" w:hanging="267"/>
      </w:pPr>
      <w:rPr>
        <w:rFonts w:hint="default"/>
        <w:lang w:val="it-IT" w:eastAsia="en-US" w:bidi="ar-SA"/>
      </w:rPr>
    </w:lvl>
    <w:lvl w:ilvl="6" w:tplc="E38E74E0">
      <w:numFmt w:val="bullet"/>
      <w:lvlText w:val="•"/>
      <w:lvlJc w:val="left"/>
      <w:pPr>
        <w:ind w:left="6576" w:hanging="267"/>
      </w:pPr>
      <w:rPr>
        <w:rFonts w:hint="default"/>
        <w:lang w:val="it-IT" w:eastAsia="en-US" w:bidi="ar-SA"/>
      </w:rPr>
    </w:lvl>
    <w:lvl w:ilvl="7" w:tplc="469A12BA">
      <w:numFmt w:val="bullet"/>
      <w:lvlText w:val="•"/>
      <w:lvlJc w:val="left"/>
      <w:pPr>
        <w:ind w:left="7644" w:hanging="267"/>
      </w:pPr>
      <w:rPr>
        <w:rFonts w:hint="default"/>
        <w:lang w:val="it-IT" w:eastAsia="en-US" w:bidi="ar-SA"/>
      </w:rPr>
    </w:lvl>
    <w:lvl w:ilvl="8" w:tplc="DE144B16">
      <w:numFmt w:val="bullet"/>
      <w:lvlText w:val="•"/>
      <w:lvlJc w:val="left"/>
      <w:pPr>
        <w:ind w:left="8711" w:hanging="267"/>
      </w:pPr>
      <w:rPr>
        <w:rFonts w:hint="default"/>
        <w:lang w:val="it-IT" w:eastAsia="en-US" w:bidi="ar-SA"/>
      </w:rPr>
    </w:lvl>
  </w:abstractNum>
  <w:abstractNum w:abstractNumId="23" w15:restartNumberingAfterBreak="0">
    <w:nsid w:val="55531740"/>
    <w:multiLevelType w:val="hybridMultilevel"/>
    <w:tmpl w:val="6D5E2AE0"/>
    <w:lvl w:ilvl="0" w:tplc="37AC3AF8">
      <w:start w:val="1"/>
      <w:numFmt w:val="decimal"/>
      <w:lvlText w:val="%1."/>
      <w:lvlJc w:val="left"/>
      <w:pPr>
        <w:ind w:left="109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E8A9A66">
      <w:start w:val="1"/>
      <w:numFmt w:val="lowerLetter"/>
      <w:lvlText w:val="%2)"/>
      <w:lvlJc w:val="left"/>
      <w:pPr>
        <w:ind w:left="181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DBEEC674">
      <w:numFmt w:val="bullet"/>
      <w:lvlText w:val="•"/>
      <w:lvlJc w:val="left"/>
      <w:pPr>
        <w:ind w:left="2822" w:hanging="348"/>
      </w:pPr>
      <w:rPr>
        <w:rFonts w:hint="default"/>
        <w:lang w:val="it-IT" w:eastAsia="en-US" w:bidi="ar-SA"/>
      </w:rPr>
    </w:lvl>
    <w:lvl w:ilvl="3" w:tplc="F7CA8FCA">
      <w:numFmt w:val="bullet"/>
      <w:lvlText w:val="•"/>
      <w:lvlJc w:val="left"/>
      <w:pPr>
        <w:ind w:left="3825" w:hanging="348"/>
      </w:pPr>
      <w:rPr>
        <w:rFonts w:hint="default"/>
        <w:lang w:val="it-IT" w:eastAsia="en-US" w:bidi="ar-SA"/>
      </w:rPr>
    </w:lvl>
    <w:lvl w:ilvl="4" w:tplc="E0A0F55A">
      <w:numFmt w:val="bullet"/>
      <w:lvlText w:val="•"/>
      <w:lvlJc w:val="left"/>
      <w:pPr>
        <w:ind w:left="4828" w:hanging="348"/>
      </w:pPr>
      <w:rPr>
        <w:rFonts w:hint="default"/>
        <w:lang w:val="it-IT" w:eastAsia="en-US" w:bidi="ar-SA"/>
      </w:rPr>
    </w:lvl>
    <w:lvl w:ilvl="5" w:tplc="2A6E0A08">
      <w:numFmt w:val="bullet"/>
      <w:lvlText w:val="•"/>
      <w:lvlJc w:val="left"/>
      <w:pPr>
        <w:ind w:left="5831" w:hanging="348"/>
      </w:pPr>
      <w:rPr>
        <w:rFonts w:hint="default"/>
        <w:lang w:val="it-IT" w:eastAsia="en-US" w:bidi="ar-SA"/>
      </w:rPr>
    </w:lvl>
    <w:lvl w:ilvl="6" w:tplc="282A2C80">
      <w:numFmt w:val="bullet"/>
      <w:lvlText w:val="•"/>
      <w:lvlJc w:val="left"/>
      <w:pPr>
        <w:ind w:left="6834" w:hanging="348"/>
      </w:pPr>
      <w:rPr>
        <w:rFonts w:hint="default"/>
        <w:lang w:val="it-IT" w:eastAsia="en-US" w:bidi="ar-SA"/>
      </w:rPr>
    </w:lvl>
    <w:lvl w:ilvl="7" w:tplc="AFD4DEF0">
      <w:numFmt w:val="bullet"/>
      <w:lvlText w:val="•"/>
      <w:lvlJc w:val="left"/>
      <w:pPr>
        <w:ind w:left="7837" w:hanging="348"/>
      </w:pPr>
      <w:rPr>
        <w:rFonts w:hint="default"/>
        <w:lang w:val="it-IT" w:eastAsia="en-US" w:bidi="ar-SA"/>
      </w:rPr>
    </w:lvl>
    <w:lvl w:ilvl="8" w:tplc="614E4988">
      <w:numFmt w:val="bullet"/>
      <w:lvlText w:val="•"/>
      <w:lvlJc w:val="left"/>
      <w:pPr>
        <w:ind w:left="8840" w:hanging="348"/>
      </w:pPr>
      <w:rPr>
        <w:rFonts w:hint="default"/>
        <w:lang w:val="it-IT" w:eastAsia="en-US" w:bidi="ar-SA"/>
      </w:rPr>
    </w:lvl>
  </w:abstractNum>
  <w:abstractNum w:abstractNumId="24" w15:restartNumberingAfterBreak="0">
    <w:nsid w:val="5BEA6B47"/>
    <w:multiLevelType w:val="hybridMultilevel"/>
    <w:tmpl w:val="BD086006"/>
    <w:lvl w:ilvl="0" w:tplc="41B406F2">
      <w:start w:val="1"/>
      <w:numFmt w:val="decimal"/>
      <w:lvlText w:val="%1."/>
      <w:lvlJc w:val="left"/>
      <w:pPr>
        <w:ind w:left="1092" w:hanging="2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98A91CC">
      <w:numFmt w:val="bullet"/>
      <w:lvlText w:val="•"/>
      <w:lvlJc w:val="left"/>
      <w:pPr>
        <w:ind w:left="2074" w:hanging="258"/>
      </w:pPr>
      <w:rPr>
        <w:rFonts w:hint="default"/>
        <w:lang w:val="it-IT" w:eastAsia="en-US" w:bidi="ar-SA"/>
      </w:rPr>
    </w:lvl>
    <w:lvl w:ilvl="2" w:tplc="DE2AA92A">
      <w:numFmt w:val="bullet"/>
      <w:lvlText w:val="•"/>
      <w:lvlJc w:val="left"/>
      <w:pPr>
        <w:ind w:left="3049" w:hanging="258"/>
      </w:pPr>
      <w:rPr>
        <w:rFonts w:hint="default"/>
        <w:lang w:val="it-IT" w:eastAsia="en-US" w:bidi="ar-SA"/>
      </w:rPr>
    </w:lvl>
    <w:lvl w:ilvl="3" w:tplc="49D6038E">
      <w:numFmt w:val="bullet"/>
      <w:lvlText w:val="•"/>
      <w:lvlJc w:val="left"/>
      <w:pPr>
        <w:ind w:left="4023" w:hanging="258"/>
      </w:pPr>
      <w:rPr>
        <w:rFonts w:hint="default"/>
        <w:lang w:val="it-IT" w:eastAsia="en-US" w:bidi="ar-SA"/>
      </w:rPr>
    </w:lvl>
    <w:lvl w:ilvl="4" w:tplc="BDA0464A">
      <w:numFmt w:val="bullet"/>
      <w:lvlText w:val="•"/>
      <w:lvlJc w:val="left"/>
      <w:pPr>
        <w:ind w:left="4998" w:hanging="258"/>
      </w:pPr>
      <w:rPr>
        <w:rFonts w:hint="default"/>
        <w:lang w:val="it-IT" w:eastAsia="en-US" w:bidi="ar-SA"/>
      </w:rPr>
    </w:lvl>
    <w:lvl w:ilvl="5" w:tplc="0366D3D6">
      <w:numFmt w:val="bullet"/>
      <w:lvlText w:val="•"/>
      <w:lvlJc w:val="left"/>
      <w:pPr>
        <w:ind w:left="5973" w:hanging="258"/>
      </w:pPr>
      <w:rPr>
        <w:rFonts w:hint="default"/>
        <w:lang w:val="it-IT" w:eastAsia="en-US" w:bidi="ar-SA"/>
      </w:rPr>
    </w:lvl>
    <w:lvl w:ilvl="6" w:tplc="5662744C">
      <w:numFmt w:val="bullet"/>
      <w:lvlText w:val="•"/>
      <w:lvlJc w:val="left"/>
      <w:pPr>
        <w:ind w:left="6947" w:hanging="258"/>
      </w:pPr>
      <w:rPr>
        <w:rFonts w:hint="default"/>
        <w:lang w:val="it-IT" w:eastAsia="en-US" w:bidi="ar-SA"/>
      </w:rPr>
    </w:lvl>
    <w:lvl w:ilvl="7" w:tplc="2904EABA">
      <w:numFmt w:val="bullet"/>
      <w:lvlText w:val="•"/>
      <w:lvlJc w:val="left"/>
      <w:pPr>
        <w:ind w:left="7922" w:hanging="258"/>
      </w:pPr>
      <w:rPr>
        <w:rFonts w:hint="default"/>
        <w:lang w:val="it-IT" w:eastAsia="en-US" w:bidi="ar-SA"/>
      </w:rPr>
    </w:lvl>
    <w:lvl w:ilvl="8" w:tplc="A57ABBDA">
      <w:numFmt w:val="bullet"/>
      <w:lvlText w:val="•"/>
      <w:lvlJc w:val="left"/>
      <w:pPr>
        <w:ind w:left="8897" w:hanging="258"/>
      </w:pPr>
      <w:rPr>
        <w:rFonts w:hint="default"/>
        <w:lang w:val="it-IT" w:eastAsia="en-US" w:bidi="ar-SA"/>
      </w:rPr>
    </w:lvl>
  </w:abstractNum>
  <w:abstractNum w:abstractNumId="25" w15:restartNumberingAfterBreak="0">
    <w:nsid w:val="62BF0357"/>
    <w:multiLevelType w:val="hybridMultilevel"/>
    <w:tmpl w:val="7BC2434C"/>
    <w:lvl w:ilvl="0" w:tplc="39109514">
      <w:start w:val="1"/>
      <w:numFmt w:val="decimal"/>
      <w:lvlText w:val="%1."/>
      <w:lvlJc w:val="left"/>
      <w:pPr>
        <w:ind w:left="1092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A56FD5C">
      <w:numFmt w:val="bullet"/>
      <w:lvlText w:val="-"/>
      <w:lvlJc w:val="left"/>
      <w:pPr>
        <w:ind w:left="1659" w:hanging="284"/>
      </w:pPr>
      <w:rPr>
        <w:rFonts w:ascii="Arial" w:eastAsia="Arial" w:hAnsi="Arial" w:cs="Arial" w:hint="default"/>
        <w:spacing w:val="0"/>
        <w:w w:val="99"/>
        <w:lang w:val="it-IT" w:eastAsia="en-US" w:bidi="ar-SA"/>
      </w:rPr>
    </w:lvl>
    <w:lvl w:ilvl="2" w:tplc="663A1D24">
      <w:numFmt w:val="bullet"/>
      <w:lvlText w:val="•"/>
      <w:lvlJc w:val="left"/>
      <w:pPr>
        <w:ind w:left="1660" w:hanging="284"/>
      </w:pPr>
      <w:rPr>
        <w:rFonts w:hint="default"/>
        <w:lang w:val="it-IT" w:eastAsia="en-US" w:bidi="ar-SA"/>
      </w:rPr>
    </w:lvl>
    <w:lvl w:ilvl="3" w:tplc="63669C68">
      <w:numFmt w:val="bullet"/>
      <w:lvlText w:val="•"/>
      <w:lvlJc w:val="left"/>
      <w:pPr>
        <w:ind w:left="2808" w:hanging="284"/>
      </w:pPr>
      <w:rPr>
        <w:rFonts w:hint="default"/>
        <w:lang w:val="it-IT" w:eastAsia="en-US" w:bidi="ar-SA"/>
      </w:rPr>
    </w:lvl>
    <w:lvl w:ilvl="4" w:tplc="CE0C47CE">
      <w:numFmt w:val="bullet"/>
      <w:lvlText w:val="•"/>
      <w:lvlJc w:val="left"/>
      <w:pPr>
        <w:ind w:left="3956" w:hanging="284"/>
      </w:pPr>
      <w:rPr>
        <w:rFonts w:hint="default"/>
        <w:lang w:val="it-IT" w:eastAsia="en-US" w:bidi="ar-SA"/>
      </w:rPr>
    </w:lvl>
    <w:lvl w:ilvl="5" w:tplc="2B2CBC7E">
      <w:numFmt w:val="bullet"/>
      <w:lvlText w:val="•"/>
      <w:lvlJc w:val="left"/>
      <w:pPr>
        <w:ind w:left="5104" w:hanging="284"/>
      </w:pPr>
      <w:rPr>
        <w:rFonts w:hint="default"/>
        <w:lang w:val="it-IT" w:eastAsia="en-US" w:bidi="ar-SA"/>
      </w:rPr>
    </w:lvl>
    <w:lvl w:ilvl="6" w:tplc="B9883968">
      <w:numFmt w:val="bullet"/>
      <w:lvlText w:val="•"/>
      <w:lvlJc w:val="left"/>
      <w:pPr>
        <w:ind w:left="6253" w:hanging="284"/>
      </w:pPr>
      <w:rPr>
        <w:rFonts w:hint="default"/>
        <w:lang w:val="it-IT" w:eastAsia="en-US" w:bidi="ar-SA"/>
      </w:rPr>
    </w:lvl>
    <w:lvl w:ilvl="7" w:tplc="B888CC80">
      <w:numFmt w:val="bullet"/>
      <w:lvlText w:val="•"/>
      <w:lvlJc w:val="left"/>
      <w:pPr>
        <w:ind w:left="7401" w:hanging="284"/>
      </w:pPr>
      <w:rPr>
        <w:rFonts w:hint="default"/>
        <w:lang w:val="it-IT" w:eastAsia="en-US" w:bidi="ar-SA"/>
      </w:rPr>
    </w:lvl>
    <w:lvl w:ilvl="8" w:tplc="EA9015D4">
      <w:numFmt w:val="bullet"/>
      <w:lvlText w:val="•"/>
      <w:lvlJc w:val="left"/>
      <w:pPr>
        <w:ind w:left="8549" w:hanging="284"/>
      </w:pPr>
      <w:rPr>
        <w:rFonts w:hint="default"/>
        <w:lang w:val="it-IT" w:eastAsia="en-US" w:bidi="ar-SA"/>
      </w:rPr>
    </w:lvl>
  </w:abstractNum>
  <w:abstractNum w:abstractNumId="26" w15:restartNumberingAfterBreak="0">
    <w:nsid w:val="77542923"/>
    <w:multiLevelType w:val="hybridMultilevel"/>
    <w:tmpl w:val="B7C484E2"/>
    <w:lvl w:ilvl="0" w:tplc="753CD9F2">
      <w:start w:val="1"/>
      <w:numFmt w:val="decimal"/>
      <w:lvlText w:val="%1."/>
      <w:lvlJc w:val="left"/>
      <w:pPr>
        <w:ind w:left="113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50E5FBC">
      <w:start w:val="1"/>
      <w:numFmt w:val="lowerLetter"/>
      <w:lvlText w:val="%2)"/>
      <w:lvlJc w:val="left"/>
      <w:pPr>
        <w:ind w:left="113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3FF88E0E">
      <w:numFmt w:val="bullet"/>
      <w:lvlText w:val="•"/>
      <w:lvlJc w:val="left"/>
      <w:pPr>
        <w:ind w:left="2107" w:hanging="255"/>
      </w:pPr>
      <w:rPr>
        <w:rFonts w:hint="default"/>
        <w:lang w:val="it-IT" w:eastAsia="en-US" w:bidi="ar-SA"/>
      </w:rPr>
    </w:lvl>
    <w:lvl w:ilvl="3" w:tplc="38D005F6">
      <w:numFmt w:val="bullet"/>
      <w:lvlText w:val="•"/>
      <w:lvlJc w:val="left"/>
      <w:pPr>
        <w:ind w:left="3101" w:hanging="255"/>
      </w:pPr>
      <w:rPr>
        <w:rFonts w:hint="default"/>
        <w:lang w:val="it-IT" w:eastAsia="en-US" w:bidi="ar-SA"/>
      </w:rPr>
    </w:lvl>
    <w:lvl w:ilvl="4" w:tplc="F528B586">
      <w:numFmt w:val="bullet"/>
      <w:lvlText w:val="•"/>
      <w:lvlJc w:val="left"/>
      <w:pPr>
        <w:ind w:left="4095" w:hanging="255"/>
      </w:pPr>
      <w:rPr>
        <w:rFonts w:hint="default"/>
        <w:lang w:val="it-IT" w:eastAsia="en-US" w:bidi="ar-SA"/>
      </w:rPr>
    </w:lvl>
    <w:lvl w:ilvl="5" w:tplc="62D85128">
      <w:numFmt w:val="bullet"/>
      <w:lvlText w:val="•"/>
      <w:lvlJc w:val="left"/>
      <w:pPr>
        <w:ind w:left="5089" w:hanging="255"/>
      </w:pPr>
      <w:rPr>
        <w:rFonts w:hint="default"/>
        <w:lang w:val="it-IT" w:eastAsia="en-US" w:bidi="ar-SA"/>
      </w:rPr>
    </w:lvl>
    <w:lvl w:ilvl="6" w:tplc="E24C1796">
      <w:numFmt w:val="bullet"/>
      <w:lvlText w:val="•"/>
      <w:lvlJc w:val="left"/>
      <w:pPr>
        <w:ind w:left="6083" w:hanging="255"/>
      </w:pPr>
      <w:rPr>
        <w:rFonts w:hint="default"/>
        <w:lang w:val="it-IT" w:eastAsia="en-US" w:bidi="ar-SA"/>
      </w:rPr>
    </w:lvl>
    <w:lvl w:ilvl="7" w:tplc="36024040">
      <w:numFmt w:val="bullet"/>
      <w:lvlText w:val="•"/>
      <w:lvlJc w:val="left"/>
      <w:pPr>
        <w:ind w:left="7077" w:hanging="255"/>
      </w:pPr>
      <w:rPr>
        <w:rFonts w:hint="default"/>
        <w:lang w:val="it-IT" w:eastAsia="en-US" w:bidi="ar-SA"/>
      </w:rPr>
    </w:lvl>
    <w:lvl w:ilvl="8" w:tplc="31FA9D44">
      <w:numFmt w:val="bullet"/>
      <w:lvlText w:val="•"/>
      <w:lvlJc w:val="left"/>
      <w:pPr>
        <w:ind w:left="8071" w:hanging="255"/>
      </w:pPr>
      <w:rPr>
        <w:rFonts w:hint="default"/>
        <w:lang w:val="it-IT" w:eastAsia="en-US" w:bidi="ar-SA"/>
      </w:rPr>
    </w:lvl>
  </w:abstractNum>
  <w:abstractNum w:abstractNumId="27" w15:restartNumberingAfterBreak="0">
    <w:nsid w:val="78B63D2B"/>
    <w:multiLevelType w:val="hybridMultilevel"/>
    <w:tmpl w:val="B38ECDB4"/>
    <w:lvl w:ilvl="0" w:tplc="E95AE7C0">
      <w:numFmt w:val="bullet"/>
      <w:lvlText w:val=""/>
      <w:lvlJc w:val="left"/>
      <w:pPr>
        <w:ind w:left="14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FF2AD24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2" w:tplc="C5804070">
      <w:numFmt w:val="bullet"/>
      <w:lvlText w:val="•"/>
      <w:lvlJc w:val="left"/>
      <w:pPr>
        <w:ind w:left="3337" w:hanging="360"/>
      </w:pPr>
      <w:rPr>
        <w:rFonts w:hint="default"/>
        <w:lang w:val="it-IT" w:eastAsia="en-US" w:bidi="ar-SA"/>
      </w:rPr>
    </w:lvl>
    <w:lvl w:ilvl="3" w:tplc="721E63F8">
      <w:numFmt w:val="bullet"/>
      <w:lvlText w:val="•"/>
      <w:lvlJc w:val="left"/>
      <w:pPr>
        <w:ind w:left="4275" w:hanging="360"/>
      </w:pPr>
      <w:rPr>
        <w:rFonts w:hint="default"/>
        <w:lang w:val="it-IT" w:eastAsia="en-US" w:bidi="ar-SA"/>
      </w:rPr>
    </w:lvl>
    <w:lvl w:ilvl="4" w:tplc="88D6F59C">
      <w:numFmt w:val="bullet"/>
      <w:lvlText w:val="•"/>
      <w:lvlJc w:val="left"/>
      <w:pPr>
        <w:ind w:left="5214" w:hanging="360"/>
      </w:pPr>
      <w:rPr>
        <w:rFonts w:hint="default"/>
        <w:lang w:val="it-IT" w:eastAsia="en-US" w:bidi="ar-SA"/>
      </w:rPr>
    </w:lvl>
    <w:lvl w:ilvl="5" w:tplc="F3605FA0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6" w:tplc="18967F44">
      <w:numFmt w:val="bullet"/>
      <w:lvlText w:val="•"/>
      <w:lvlJc w:val="left"/>
      <w:pPr>
        <w:ind w:left="7091" w:hanging="360"/>
      </w:pPr>
      <w:rPr>
        <w:rFonts w:hint="default"/>
        <w:lang w:val="it-IT" w:eastAsia="en-US" w:bidi="ar-SA"/>
      </w:rPr>
    </w:lvl>
    <w:lvl w:ilvl="7" w:tplc="B332058C">
      <w:numFmt w:val="bullet"/>
      <w:lvlText w:val="•"/>
      <w:lvlJc w:val="left"/>
      <w:pPr>
        <w:ind w:left="8030" w:hanging="360"/>
      </w:pPr>
      <w:rPr>
        <w:rFonts w:hint="default"/>
        <w:lang w:val="it-IT" w:eastAsia="en-US" w:bidi="ar-SA"/>
      </w:rPr>
    </w:lvl>
    <w:lvl w:ilvl="8" w:tplc="44980F54">
      <w:numFmt w:val="bullet"/>
      <w:lvlText w:val="•"/>
      <w:lvlJc w:val="left"/>
      <w:pPr>
        <w:ind w:left="896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7D7001E2"/>
    <w:multiLevelType w:val="hybridMultilevel"/>
    <w:tmpl w:val="F4AC05C4"/>
    <w:lvl w:ilvl="0" w:tplc="88385E7A">
      <w:start w:val="1"/>
      <w:numFmt w:val="decimal"/>
      <w:lvlText w:val="%1."/>
      <w:lvlJc w:val="left"/>
      <w:pPr>
        <w:ind w:left="1234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4B8CA">
      <w:numFmt w:val="bullet"/>
      <w:lvlText w:val=""/>
      <w:lvlJc w:val="left"/>
      <w:pPr>
        <w:ind w:left="18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912E09CE">
      <w:numFmt w:val="bullet"/>
      <w:lvlText w:val="•"/>
      <w:lvlJc w:val="left"/>
      <w:pPr>
        <w:ind w:left="2822" w:hanging="360"/>
      </w:pPr>
      <w:rPr>
        <w:rFonts w:hint="default"/>
        <w:lang w:val="it-IT" w:eastAsia="en-US" w:bidi="ar-SA"/>
      </w:rPr>
    </w:lvl>
    <w:lvl w:ilvl="3" w:tplc="7940EC9E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F5A0C430">
      <w:numFmt w:val="bullet"/>
      <w:lvlText w:val="•"/>
      <w:lvlJc w:val="left"/>
      <w:pPr>
        <w:ind w:left="4828" w:hanging="360"/>
      </w:pPr>
      <w:rPr>
        <w:rFonts w:hint="default"/>
        <w:lang w:val="it-IT" w:eastAsia="en-US" w:bidi="ar-SA"/>
      </w:rPr>
    </w:lvl>
    <w:lvl w:ilvl="5" w:tplc="E33E81E0">
      <w:numFmt w:val="bullet"/>
      <w:lvlText w:val="•"/>
      <w:lvlJc w:val="left"/>
      <w:pPr>
        <w:ind w:left="5831" w:hanging="360"/>
      </w:pPr>
      <w:rPr>
        <w:rFonts w:hint="default"/>
        <w:lang w:val="it-IT" w:eastAsia="en-US" w:bidi="ar-SA"/>
      </w:rPr>
    </w:lvl>
    <w:lvl w:ilvl="6" w:tplc="099295C2">
      <w:numFmt w:val="bullet"/>
      <w:lvlText w:val="•"/>
      <w:lvlJc w:val="left"/>
      <w:pPr>
        <w:ind w:left="6834" w:hanging="360"/>
      </w:pPr>
      <w:rPr>
        <w:rFonts w:hint="default"/>
        <w:lang w:val="it-IT" w:eastAsia="en-US" w:bidi="ar-SA"/>
      </w:rPr>
    </w:lvl>
    <w:lvl w:ilvl="7" w:tplc="D7D6B2C8">
      <w:numFmt w:val="bullet"/>
      <w:lvlText w:val="•"/>
      <w:lvlJc w:val="left"/>
      <w:pPr>
        <w:ind w:left="7837" w:hanging="360"/>
      </w:pPr>
      <w:rPr>
        <w:rFonts w:hint="default"/>
        <w:lang w:val="it-IT" w:eastAsia="en-US" w:bidi="ar-SA"/>
      </w:rPr>
    </w:lvl>
    <w:lvl w:ilvl="8" w:tplc="2C96BD50">
      <w:numFmt w:val="bullet"/>
      <w:lvlText w:val="•"/>
      <w:lvlJc w:val="left"/>
      <w:pPr>
        <w:ind w:left="8840" w:hanging="360"/>
      </w:pPr>
      <w:rPr>
        <w:rFonts w:hint="default"/>
        <w:lang w:val="it-IT" w:eastAsia="en-US" w:bidi="ar-SA"/>
      </w:rPr>
    </w:lvl>
  </w:abstractNum>
  <w:num w:numId="1" w16cid:durableId="448278278">
    <w:abstractNumId w:val="12"/>
  </w:num>
  <w:num w:numId="2" w16cid:durableId="723452407">
    <w:abstractNumId w:val="19"/>
  </w:num>
  <w:num w:numId="3" w16cid:durableId="1602880470">
    <w:abstractNumId w:val="3"/>
  </w:num>
  <w:num w:numId="4" w16cid:durableId="1826389470">
    <w:abstractNumId w:val="16"/>
  </w:num>
  <w:num w:numId="5" w16cid:durableId="15885490">
    <w:abstractNumId w:val="21"/>
  </w:num>
  <w:num w:numId="6" w16cid:durableId="461264575">
    <w:abstractNumId w:val="2"/>
  </w:num>
  <w:num w:numId="7" w16cid:durableId="1135947271">
    <w:abstractNumId w:val="20"/>
  </w:num>
  <w:num w:numId="8" w16cid:durableId="2134127718">
    <w:abstractNumId w:val="15"/>
  </w:num>
  <w:num w:numId="9" w16cid:durableId="800614704">
    <w:abstractNumId w:val="26"/>
  </w:num>
  <w:num w:numId="10" w16cid:durableId="1154252471">
    <w:abstractNumId w:val="0"/>
  </w:num>
  <w:num w:numId="11" w16cid:durableId="1320232394">
    <w:abstractNumId w:val="5"/>
  </w:num>
  <w:num w:numId="12" w16cid:durableId="597450342">
    <w:abstractNumId w:val="4"/>
  </w:num>
  <w:num w:numId="13" w16cid:durableId="1180003245">
    <w:abstractNumId w:val="13"/>
  </w:num>
  <w:num w:numId="14" w16cid:durableId="346954244">
    <w:abstractNumId w:val="14"/>
  </w:num>
  <w:num w:numId="15" w16cid:durableId="207035834">
    <w:abstractNumId w:val="27"/>
  </w:num>
  <w:num w:numId="16" w16cid:durableId="1113553124">
    <w:abstractNumId w:val="8"/>
  </w:num>
  <w:num w:numId="17" w16cid:durableId="1071850087">
    <w:abstractNumId w:val="9"/>
  </w:num>
  <w:num w:numId="18" w16cid:durableId="475298154">
    <w:abstractNumId w:val="18"/>
  </w:num>
  <w:num w:numId="19" w16cid:durableId="736052316">
    <w:abstractNumId w:val="23"/>
  </w:num>
  <w:num w:numId="20" w16cid:durableId="1210725865">
    <w:abstractNumId w:val="7"/>
  </w:num>
  <w:num w:numId="21" w16cid:durableId="319770479">
    <w:abstractNumId w:val="24"/>
  </w:num>
  <w:num w:numId="22" w16cid:durableId="452212350">
    <w:abstractNumId w:val="28"/>
  </w:num>
  <w:num w:numId="23" w16cid:durableId="1408117568">
    <w:abstractNumId w:val="22"/>
  </w:num>
  <w:num w:numId="24" w16cid:durableId="1052731610">
    <w:abstractNumId w:val="25"/>
  </w:num>
  <w:num w:numId="25" w16cid:durableId="1144811715">
    <w:abstractNumId w:val="11"/>
  </w:num>
  <w:num w:numId="26" w16cid:durableId="110176871">
    <w:abstractNumId w:val="10"/>
  </w:num>
  <w:num w:numId="27" w16cid:durableId="1284190662">
    <w:abstractNumId w:val="17"/>
  </w:num>
  <w:num w:numId="28" w16cid:durableId="973415099">
    <w:abstractNumId w:val="6"/>
  </w:num>
  <w:num w:numId="29" w16cid:durableId="2145343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0D"/>
    <w:rsid w:val="002949CE"/>
    <w:rsid w:val="004658A1"/>
    <w:rsid w:val="0058525C"/>
    <w:rsid w:val="00AF3D46"/>
    <w:rsid w:val="00C6240D"/>
    <w:rsid w:val="00DE1E72"/>
    <w:rsid w:val="00E57A72"/>
    <w:rsid w:val="00F4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7469C"/>
  <w15:docId w15:val="{0884D995-1CB8-4D14-BB89-B2B8F572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466"/>
      <w:outlineLvl w:val="0"/>
    </w:pPr>
    <w:rPr>
      <w:b/>
      <w:bCs/>
      <w:i/>
      <w:iCs/>
      <w:sz w:val="55"/>
      <w:szCs w:val="55"/>
    </w:rPr>
  </w:style>
  <w:style w:type="paragraph" w:styleId="Titolo2">
    <w:name w:val="heading 2"/>
    <w:basedOn w:val="Normale"/>
    <w:uiPriority w:val="9"/>
    <w:unhideWhenUsed/>
    <w:qFormat/>
    <w:pPr>
      <w:ind w:left="113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4634</Words>
  <Characters>26420</Characters>
  <Application>Microsoft Office Word</Application>
  <DocSecurity>0</DocSecurity>
  <Lines>220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Landolfo</dc:creator>
  <cp:lastModifiedBy>Aldo Pillittu</cp:lastModifiedBy>
  <cp:revision>3</cp:revision>
  <dcterms:created xsi:type="dcterms:W3CDTF">2024-11-06T11:34:00Z</dcterms:created>
  <dcterms:modified xsi:type="dcterms:W3CDTF">2025-02-16T08:36:00Z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2024-01-19T00:00:00Z</vt:filetime>
  </property>
  <property fmtid="{D5CDD505-2E9C-101B-9397-08002B2CF9AE}" pid="3" name="Producer">
    <vt:lpwstr>3-Heights(TM) PDF Security Shell 4.8.25.2 (http://www.pdf-tools.com)</vt:lpwstr>
  </property>
</Properties>
</file>